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BB3F" w14:textId="2182AD80" w:rsidR="008F0051" w:rsidRPr="009141A8" w:rsidRDefault="00675097" w:rsidP="009141A8">
      <w:pPr>
        <w:rPr>
          <w:rFonts w:ascii="Gill Sans MT" w:hAnsi="Gill Sans MT" w:cstheme="minorHAnsi"/>
          <w:b/>
          <w:sz w:val="24"/>
          <w:szCs w:val="24"/>
          <w:lang w:val="cy-GB"/>
        </w:rPr>
      </w:pPr>
      <w:r w:rsidRPr="00213020">
        <w:rPr>
          <w:rFonts w:ascii="Gill Sans MT" w:hAnsi="Gill Sans MT" w:cstheme="minorHAnsi"/>
          <w:b/>
          <w:sz w:val="28"/>
          <w:szCs w:val="28"/>
          <w:lang w:val="cy-GB"/>
        </w:rPr>
        <w:t>Offeryn Hunanasesiad Maniffesto Kids in Museums</w:t>
      </w:r>
      <w:r w:rsidRPr="00213020">
        <w:rPr>
          <w:rFonts w:ascii="Gill Sans MT" w:hAnsi="Gill Sans MT" w:cstheme="minorHAnsi"/>
          <w:b/>
          <w:sz w:val="24"/>
          <w:szCs w:val="24"/>
          <w:lang w:val="cy-GB"/>
        </w:rPr>
        <w:t xml:space="preserve"> </w:t>
      </w:r>
    </w:p>
    <w:p w14:paraId="02A948D6" w14:textId="6D7E11D6" w:rsidR="00713886" w:rsidRPr="00213020" w:rsidRDefault="00675097" w:rsidP="00713886">
      <w:pPr>
        <w:rPr>
          <w:rFonts w:ascii="Gill Sans MT" w:hAnsi="Gill Sans MT" w:cstheme="minorHAnsi"/>
          <w:sz w:val="28"/>
          <w:szCs w:val="28"/>
          <w:lang w:val="cy-GB"/>
        </w:rPr>
      </w:pPr>
      <w:r w:rsidRPr="00213020">
        <w:rPr>
          <w:rFonts w:ascii="Gill Sans MT" w:hAnsi="Gill Sans MT" w:cstheme="minorHAnsi"/>
          <w:b/>
          <w:bCs/>
          <w:sz w:val="28"/>
          <w:szCs w:val="28"/>
          <w:lang w:val="cy-GB"/>
        </w:rPr>
        <w:t>Rhan</w:t>
      </w:r>
      <w:r w:rsidR="005226DB" w:rsidRPr="00213020">
        <w:rPr>
          <w:rFonts w:ascii="Gill Sans MT" w:hAnsi="Gill Sans MT" w:cstheme="minorHAnsi"/>
          <w:b/>
          <w:bCs/>
          <w:sz w:val="28"/>
          <w:szCs w:val="28"/>
          <w:lang w:val="cy-GB"/>
        </w:rPr>
        <w:t xml:space="preserve"> </w:t>
      </w:r>
      <w:r w:rsidR="00D3535F" w:rsidRPr="00213020">
        <w:rPr>
          <w:rFonts w:ascii="Gill Sans MT" w:hAnsi="Gill Sans MT" w:cstheme="minorHAnsi"/>
          <w:b/>
          <w:bCs/>
          <w:sz w:val="28"/>
          <w:szCs w:val="28"/>
          <w:lang w:val="cy-GB"/>
        </w:rPr>
        <w:t>2</w:t>
      </w:r>
      <w:r w:rsidR="00DA3AAA" w:rsidRPr="00213020">
        <w:rPr>
          <w:rFonts w:ascii="Gill Sans MT" w:hAnsi="Gill Sans MT" w:cstheme="minorHAnsi"/>
          <w:b/>
          <w:bCs/>
          <w:sz w:val="28"/>
          <w:szCs w:val="28"/>
          <w:lang w:val="cy-GB"/>
        </w:rPr>
        <w:t>:</w:t>
      </w:r>
      <w:r w:rsidR="00D3535F" w:rsidRPr="00213020">
        <w:rPr>
          <w:rFonts w:ascii="Gill Sans MT" w:hAnsi="Gill Sans MT" w:cstheme="minorHAnsi"/>
          <w:b/>
          <w:bCs/>
          <w:sz w:val="28"/>
          <w:szCs w:val="28"/>
          <w:lang w:val="cy-GB"/>
        </w:rPr>
        <w:t xml:space="preserve"> </w:t>
      </w:r>
      <w:r w:rsidRPr="00213020">
        <w:rPr>
          <w:rFonts w:ascii="Gill Sans MT" w:hAnsi="Gill Sans MT" w:cstheme="minorHAnsi"/>
          <w:b/>
          <w:bCs/>
          <w:sz w:val="28"/>
          <w:szCs w:val="28"/>
          <w:lang w:val="cy-GB"/>
        </w:rPr>
        <w:t>Tablau cynllunio a myfyrio</w:t>
      </w:r>
      <w:r w:rsidR="002A0806" w:rsidRPr="00213020">
        <w:rPr>
          <w:rFonts w:ascii="Gill Sans MT" w:hAnsi="Gill Sans MT" w:cstheme="minorHAnsi"/>
          <w:sz w:val="28"/>
          <w:szCs w:val="28"/>
          <w:lang w:val="cy-GB"/>
        </w:rPr>
        <w:t xml:space="preserve"> </w:t>
      </w:r>
    </w:p>
    <w:p w14:paraId="3FA67A3D" w14:textId="1136A35F" w:rsidR="00CF206F" w:rsidRPr="00213020" w:rsidRDefault="00CF206F" w:rsidP="00713886">
      <w:pPr>
        <w:rPr>
          <w:rFonts w:ascii="Gill Sans MT" w:hAnsi="Gill Sans MT"/>
          <w:b/>
          <w:bCs/>
          <w:sz w:val="24"/>
          <w:szCs w:val="24"/>
          <w:lang w:val="cy-GB"/>
        </w:rPr>
      </w:pPr>
      <w:r w:rsidRPr="00213020">
        <w:rPr>
          <w:rFonts w:ascii="Gill Sans MT" w:hAnsi="Gill Sans MT"/>
          <w:b/>
          <w:bCs/>
          <w:sz w:val="24"/>
          <w:szCs w:val="24"/>
          <w:lang w:val="cy-GB"/>
        </w:rPr>
        <w:t xml:space="preserve">Tabl A – </w:t>
      </w:r>
      <w:r w:rsidR="00675097" w:rsidRPr="00213020">
        <w:rPr>
          <w:rFonts w:ascii="Gill Sans MT" w:hAnsi="Gill Sans MT"/>
          <w:b/>
          <w:bCs/>
          <w:sz w:val="24"/>
          <w:szCs w:val="24"/>
          <w:lang w:val="cy-GB"/>
        </w:rPr>
        <w:t>Cryfderau</w:t>
      </w:r>
    </w:p>
    <w:p w14:paraId="13DA705B" w14:textId="3875FD62" w:rsidR="008106AA" w:rsidRPr="00213020" w:rsidRDefault="00043863" w:rsidP="008106AA">
      <w:pPr>
        <w:rPr>
          <w:rFonts w:ascii="Gill Sans MT" w:hAnsi="Gill Sans MT" w:cstheme="minorHAnsi"/>
          <w:sz w:val="24"/>
          <w:szCs w:val="24"/>
          <w:lang w:val="cy-GB"/>
        </w:rPr>
      </w:pPr>
      <w:r w:rsidRPr="00213020">
        <w:rPr>
          <w:rFonts w:ascii="Gill Sans MT" w:hAnsi="Gill Sans MT"/>
          <w:sz w:val="24"/>
          <w:szCs w:val="24"/>
          <w:lang w:val="cy-GB"/>
        </w:rPr>
        <w:t>Unwaith y byddwch wedi cwblhau eich tabl hunanasesu, edrychwch ar y meysydd lle cawsoch s</w:t>
      </w:r>
      <w:r w:rsidRPr="00213020">
        <w:rPr>
          <w:rFonts w:ascii="Gill Sans MT" w:hAnsi="Gill Sans MT" w:cs="Calibri"/>
          <w:sz w:val="24"/>
          <w:szCs w:val="24"/>
          <w:lang w:val="cy-GB"/>
        </w:rPr>
        <w:t>gôr</w:t>
      </w:r>
      <w:r w:rsidRPr="00213020">
        <w:rPr>
          <w:rFonts w:ascii="Gill Sans MT" w:hAnsi="Gill Sans MT"/>
          <w:sz w:val="24"/>
          <w:szCs w:val="24"/>
          <w:lang w:val="cy-GB"/>
        </w:rPr>
        <w:t xml:space="preserve"> o 4 neu 5 a llenwch Dabl A – Cryfderau isod. Dyma’r meysydd lle’r ydych yn cyflawni ein Maniffesto’n llwyddiannus. Gwnewch yn si</w:t>
      </w:r>
      <w:r w:rsidRPr="00213020">
        <w:rPr>
          <w:rFonts w:ascii="Calibri" w:hAnsi="Calibri" w:cs="Calibri"/>
          <w:sz w:val="24"/>
          <w:szCs w:val="24"/>
          <w:lang w:val="cy-GB"/>
        </w:rPr>
        <w:t>ŵ</w:t>
      </w:r>
      <w:r w:rsidRPr="00213020">
        <w:rPr>
          <w:rFonts w:ascii="Gill Sans MT" w:hAnsi="Gill Sans MT"/>
          <w:sz w:val="24"/>
          <w:szCs w:val="24"/>
          <w:lang w:val="cy-GB"/>
        </w:rPr>
        <w:t>r eich bod yn rhannu eich llwyddiannau gyda chydweithwyr ar draws eich sefydliad. Er enghraifft, gallech wneud hyn yn eich cyfarfodydd staff, gwirfoddolwyr ac ymddiriedolwyr, mewn cylchlythyrau neu ar fyrddau bwletin. Gallech hefyd gyfrannu at nodwedd cyfryngau cymdeithasol #Manifesto Monday Kids in Museums.</w:t>
      </w:r>
    </w:p>
    <w:tbl>
      <w:tblPr>
        <w:tblStyle w:val="TableGrid"/>
        <w:tblW w:w="15304" w:type="dxa"/>
        <w:tblLook w:val="04A0" w:firstRow="1" w:lastRow="0" w:firstColumn="1" w:lastColumn="0" w:noHBand="0" w:noVBand="1"/>
      </w:tblPr>
      <w:tblGrid>
        <w:gridCol w:w="2550"/>
        <w:gridCol w:w="864"/>
        <w:gridCol w:w="5708"/>
        <w:gridCol w:w="6182"/>
      </w:tblGrid>
      <w:tr w:rsidR="001A7FDC" w:rsidRPr="00213020" w14:paraId="50F799E0" w14:textId="77777777" w:rsidTr="00AF0A73">
        <w:trPr>
          <w:trHeight w:val="465"/>
        </w:trPr>
        <w:tc>
          <w:tcPr>
            <w:tcW w:w="2550" w:type="dxa"/>
          </w:tcPr>
          <w:p w14:paraId="335BF89C" w14:textId="6696FDA5" w:rsidR="001A7FDC" w:rsidRPr="00213020" w:rsidRDefault="001A7FDC" w:rsidP="00B27A58">
            <w:pPr>
              <w:rPr>
                <w:rFonts w:ascii="Gill Sans MT" w:hAnsi="Gill Sans MT" w:cstheme="minorHAnsi"/>
                <w:b/>
                <w:bCs/>
                <w:sz w:val="24"/>
                <w:szCs w:val="24"/>
                <w:lang w:val="cy-GB"/>
              </w:rPr>
            </w:pPr>
            <w:r w:rsidRPr="00213020">
              <w:rPr>
                <w:rFonts w:ascii="Gill Sans MT" w:hAnsi="Gill Sans MT" w:cstheme="minorHAnsi"/>
                <w:b/>
                <w:bCs/>
                <w:sz w:val="24"/>
                <w:szCs w:val="24"/>
                <w:lang w:val="cy-GB"/>
              </w:rPr>
              <w:t>A</w:t>
            </w:r>
            <w:r w:rsidR="00693986" w:rsidRPr="00213020">
              <w:rPr>
                <w:rFonts w:ascii="Gill Sans MT" w:hAnsi="Gill Sans MT" w:cstheme="minorHAnsi"/>
                <w:b/>
                <w:bCs/>
                <w:sz w:val="24"/>
                <w:szCs w:val="24"/>
                <w:lang w:val="cy-GB"/>
              </w:rPr>
              <w:t>gwedd o’ch cynnig</w:t>
            </w:r>
          </w:p>
        </w:tc>
        <w:tc>
          <w:tcPr>
            <w:tcW w:w="864" w:type="dxa"/>
          </w:tcPr>
          <w:p w14:paraId="6A5D3B5C" w14:textId="19C2077B" w:rsidR="001A7FDC" w:rsidRPr="00213020" w:rsidRDefault="001A7FDC" w:rsidP="00B27A58">
            <w:pPr>
              <w:rPr>
                <w:rFonts w:ascii="Gill Sans MT" w:hAnsi="Gill Sans MT" w:cstheme="minorHAnsi"/>
                <w:b/>
                <w:bCs/>
                <w:sz w:val="24"/>
                <w:szCs w:val="24"/>
                <w:lang w:val="cy-GB"/>
              </w:rPr>
            </w:pPr>
            <w:r w:rsidRPr="00213020">
              <w:rPr>
                <w:rFonts w:ascii="Gill Sans MT" w:hAnsi="Gill Sans MT" w:cstheme="minorHAnsi"/>
                <w:b/>
                <w:bCs/>
                <w:sz w:val="24"/>
                <w:szCs w:val="24"/>
                <w:lang w:val="cy-GB"/>
              </w:rPr>
              <w:t>S</w:t>
            </w:r>
            <w:r w:rsidR="00693986" w:rsidRPr="00213020">
              <w:rPr>
                <w:rFonts w:ascii="Gill Sans MT" w:hAnsi="Gill Sans MT" w:cstheme="minorHAnsi"/>
                <w:b/>
                <w:bCs/>
                <w:sz w:val="24"/>
                <w:szCs w:val="24"/>
                <w:lang w:val="cy-GB"/>
              </w:rPr>
              <w:t>g</w:t>
            </w:r>
            <w:r w:rsidR="00693986" w:rsidRPr="00213020">
              <w:rPr>
                <w:rFonts w:ascii="Calibri" w:hAnsi="Calibri" w:cs="Calibri"/>
                <w:b/>
                <w:bCs/>
                <w:sz w:val="24"/>
                <w:szCs w:val="24"/>
                <w:lang w:val="cy-GB"/>
              </w:rPr>
              <w:t>ô</w:t>
            </w:r>
            <w:r w:rsidR="00693986" w:rsidRPr="00213020">
              <w:rPr>
                <w:rFonts w:ascii="Gill Sans MT" w:hAnsi="Gill Sans MT" w:cstheme="minorHAnsi"/>
                <w:b/>
                <w:bCs/>
                <w:sz w:val="24"/>
                <w:szCs w:val="24"/>
                <w:lang w:val="cy-GB"/>
              </w:rPr>
              <w:t>r</w:t>
            </w:r>
          </w:p>
        </w:tc>
        <w:tc>
          <w:tcPr>
            <w:tcW w:w="5708" w:type="dxa"/>
          </w:tcPr>
          <w:p w14:paraId="15BB1C3B" w14:textId="3FFA2CF7" w:rsidR="001A7FDC" w:rsidRPr="00213020" w:rsidRDefault="00693986" w:rsidP="00B27A58">
            <w:pPr>
              <w:rPr>
                <w:rFonts w:ascii="Gill Sans MT" w:hAnsi="Gill Sans MT" w:cstheme="minorHAnsi"/>
                <w:b/>
                <w:bCs/>
                <w:sz w:val="24"/>
                <w:szCs w:val="24"/>
                <w:lang w:val="cy-GB"/>
              </w:rPr>
            </w:pPr>
            <w:r w:rsidRPr="00213020">
              <w:rPr>
                <w:rFonts w:ascii="Gill Sans MT" w:hAnsi="Gill Sans MT" w:cstheme="minorHAnsi"/>
                <w:b/>
                <w:bCs/>
                <w:sz w:val="24"/>
                <w:szCs w:val="24"/>
                <w:lang w:val="cy-GB"/>
              </w:rPr>
              <w:t>Pam roesoch chi’r sg</w:t>
            </w:r>
            <w:r w:rsidRPr="00213020">
              <w:rPr>
                <w:rFonts w:ascii="Calibri" w:hAnsi="Calibri" w:cs="Calibri"/>
                <w:b/>
                <w:bCs/>
                <w:sz w:val="24"/>
                <w:szCs w:val="24"/>
                <w:lang w:val="cy-GB"/>
              </w:rPr>
              <w:t>ô</w:t>
            </w:r>
            <w:r w:rsidRPr="00213020">
              <w:rPr>
                <w:rFonts w:ascii="Gill Sans MT" w:hAnsi="Gill Sans MT" w:cstheme="minorHAnsi"/>
                <w:b/>
                <w:bCs/>
                <w:sz w:val="24"/>
                <w:szCs w:val="24"/>
                <w:lang w:val="cy-GB"/>
              </w:rPr>
              <w:t>r yma</w:t>
            </w:r>
            <w:r w:rsidR="001A7FDC" w:rsidRPr="00213020">
              <w:rPr>
                <w:rFonts w:ascii="Gill Sans MT" w:hAnsi="Gill Sans MT" w:cstheme="minorHAnsi"/>
                <w:b/>
                <w:bCs/>
                <w:sz w:val="24"/>
                <w:szCs w:val="24"/>
                <w:lang w:val="cy-GB"/>
              </w:rPr>
              <w:t>?</w:t>
            </w:r>
          </w:p>
        </w:tc>
        <w:tc>
          <w:tcPr>
            <w:tcW w:w="6182" w:type="dxa"/>
          </w:tcPr>
          <w:p w14:paraId="4636B4D0" w14:textId="481A8CFE" w:rsidR="001A7FDC" w:rsidRPr="00213020" w:rsidRDefault="00693986" w:rsidP="00B27A58">
            <w:pPr>
              <w:rPr>
                <w:rFonts w:ascii="Gill Sans MT" w:hAnsi="Gill Sans MT" w:cstheme="minorHAnsi"/>
                <w:b/>
                <w:bCs/>
                <w:sz w:val="24"/>
                <w:szCs w:val="24"/>
                <w:lang w:val="cy-GB"/>
              </w:rPr>
            </w:pPr>
            <w:r w:rsidRPr="00213020">
              <w:rPr>
                <w:rFonts w:ascii="Gill Sans MT" w:hAnsi="Gill Sans MT" w:cstheme="minorHAnsi"/>
                <w:b/>
                <w:bCs/>
                <w:sz w:val="24"/>
                <w:szCs w:val="24"/>
                <w:lang w:val="cy-GB"/>
              </w:rPr>
              <w:t xml:space="preserve">Sut allwn ni </w:t>
            </w:r>
            <w:r w:rsidR="00810F0E" w:rsidRPr="00213020">
              <w:rPr>
                <w:rFonts w:ascii="Gill Sans MT" w:hAnsi="Gill Sans MT" w:cstheme="minorHAnsi"/>
                <w:b/>
                <w:bCs/>
                <w:sz w:val="24"/>
                <w:szCs w:val="24"/>
                <w:lang w:val="cy-GB"/>
              </w:rPr>
              <w:t>rannu’r llwyddiant hwn</w:t>
            </w:r>
            <w:r w:rsidR="001A7FDC" w:rsidRPr="00213020">
              <w:rPr>
                <w:rFonts w:ascii="Gill Sans MT" w:hAnsi="Gill Sans MT" w:cstheme="minorHAnsi"/>
                <w:b/>
                <w:bCs/>
                <w:sz w:val="24"/>
                <w:szCs w:val="24"/>
                <w:lang w:val="cy-GB"/>
              </w:rPr>
              <w:t>?</w:t>
            </w:r>
          </w:p>
        </w:tc>
      </w:tr>
      <w:tr w:rsidR="009918DD" w:rsidRPr="00213020" w14:paraId="40D8A3D3" w14:textId="77777777" w:rsidTr="00EF35F1">
        <w:tc>
          <w:tcPr>
            <w:tcW w:w="2550" w:type="dxa"/>
          </w:tcPr>
          <w:p w14:paraId="4C7F9A6E" w14:textId="4E01E6E1" w:rsidR="009918DD" w:rsidRPr="00213020" w:rsidRDefault="009918DD" w:rsidP="009918DD">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 xml:space="preserve">E.e. Rydym yn estyn croeso cynnes i bobl sy’n bwydo ar y fron ac yn bwydo </w:t>
            </w:r>
            <w:r w:rsidRPr="00213020">
              <w:rPr>
                <w:rFonts w:ascii="Calibri" w:hAnsi="Calibri" w:cs="Calibri"/>
                <w:color w:val="FF0000"/>
                <w:sz w:val="24"/>
                <w:szCs w:val="24"/>
                <w:lang w:val="cy-GB"/>
              </w:rPr>
              <w:t>â</w:t>
            </w:r>
            <w:r w:rsidRPr="00213020">
              <w:rPr>
                <w:rFonts w:ascii="Gill Sans MT" w:hAnsi="Gill Sans MT" w:cstheme="minorHAnsi"/>
                <w:color w:val="FF0000"/>
                <w:sz w:val="24"/>
                <w:szCs w:val="24"/>
                <w:lang w:val="cy-GB"/>
              </w:rPr>
              <w:t xml:space="preserve"> photel.</w:t>
            </w:r>
          </w:p>
        </w:tc>
        <w:tc>
          <w:tcPr>
            <w:tcW w:w="864" w:type="dxa"/>
          </w:tcPr>
          <w:p w14:paraId="56545117" w14:textId="3A031E9B" w:rsidR="009918DD" w:rsidRPr="00213020" w:rsidRDefault="009918DD" w:rsidP="009918DD">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5</w:t>
            </w:r>
          </w:p>
        </w:tc>
        <w:tc>
          <w:tcPr>
            <w:tcW w:w="5708" w:type="dxa"/>
          </w:tcPr>
          <w:p w14:paraId="24B9E41F" w14:textId="77777777" w:rsidR="009918DD" w:rsidRPr="00213020" w:rsidRDefault="009918DD" w:rsidP="009918DD">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Rydym:</w:t>
            </w:r>
          </w:p>
          <w:p w14:paraId="0A713B80" w14:textId="77777777" w:rsidR="009918DD" w:rsidRPr="00213020" w:rsidRDefault="009918DD" w:rsidP="009918DD">
            <w:pPr>
              <w:pStyle w:val="ListParagraph"/>
              <w:numPr>
                <w:ilvl w:val="0"/>
                <w:numId w:val="45"/>
              </w:num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wedi cofrestru ar y cynllun croesawu bwydo ar y fron lleol</w:t>
            </w:r>
          </w:p>
          <w:p w14:paraId="350466DB" w14:textId="77777777" w:rsidR="009918DD" w:rsidRPr="00213020" w:rsidRDefault="009918DD" w:rsidP="009918DD">
            <w:pPr>
              <w:pStyle w:val="ListParagraph"/>
              <w:numPr>
                <w:ilvl w:val="0"/>
                <w:numId w:val="45"/>
              </w:num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wedi arddangos y logo croesawu bwydo ar y fron yn amlwg yn yr amgueddfa</w:t>
            </w:r>
          </w:p>
          <w:p w14:paraId="04EAB2BC" w14:textId="77777777" w:rsidR="009918DD" w:rsidRPr="00213020" w:rsidRDefault="009918DD" w:rsidP="009918DD">
            <w:pPr>
              <w:pStyle w:val="ListParagraph"/>
              <w:numPr>
                <w:ilvl w:val="0"/>
                <w:numId w:val="45"/>
              </w:num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yn cynnal hyfforddiant gyda staff a gwirfoddolwyr am groesawu bwydo ar y fron</w:t>
            </w:r>
          </w:p>
          <w:p w14:paraId="3AD77B3D" w14:textId="77777777" w:rsidR="009918DD" w:rsidRPr="00213020" w:rsidRDefault="009918DD" w:rsidP="009918DD">
            <w:pPr>
              <w:pStyle w:val="ListParagraph"/>
              <w:numPr>
                <w:ilvl w:val="0"/>
                <w:numId w:val="45"/>
              </w:num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bod ag offer cynhesu poteli yn y caffi ac arwydd yn cyfeirio at y cyfleuster hwn i ymwelwyr uwchben y cownter</w:t>
            </w:r>
          </w:p>
          <w:p w14:paraId="7BB7C51B" w14:textId="77777777" w:rsidR="009918DD" w:rsidRPr="00213020" w:rsidRDefault="009918DD" w:rsidP="009918DD">
            <w:pPr>
              <w:rPr>
                <w:rFonts w:ascii="Gill Sans MT" w:hAnsi="Gill Sans MT" w:cstheme="minorHAnsi"/>
                <w:color w:val="FF0000"/>
                <w:sz w:val="24"/>
                <w:szCs w:val="24"/>
                <w:lang w:val="cy-GB"/>
              </w:rPr>
            </w:pPr>
          </w:p>
        </w:tc>
        <w:tc>
          <w:tcPr>
            <w:tcW w:w="6182" w:type="dxa"/>
          </w:tcPr>
          <w:p w14:paraId="54119046" w14:textId="779F9BB0" w:rsidR="009918DD" w:rsidRPr="00213020" w:rsidRDefault="009918DD" w:rsidP="009918DD">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Sesiwn briffio chwarterol i’r staff i gyd.</w:t>
            </w:r>
          </w:p>
        </w:tc>
      </w:tr>
      <w:tr w:rsidR="001A7FDC" w:rsidRPr="00213020" w14:paraId="562F683D" w14:textId="77777777" w:rsidTr="00EF35F1">
        <w:tc>
          <w:tcPr>
            <w:tcW w:w="2550" w:type="dxa"/>
          </w:tcPr>
          <w:p w14:paraId="73289F22" w14:textId="77777777" w:rsidR="001A7FDC" w:rsidRPr="00213020" w:rsidRDefault="001A7FDC" w:rsidP="00B27A58">
            <w:pPr>
              <w:rPr>
                <w:rFonts w:ascii="Gill Sans MT" w:hAnsi="Gill Sans MT" w:cstheme="minorHAnsi"/>
                <w:sz w:val="24"/>
                <w:szCs w:val="24"/>
                <w:lang w:val="cy-GB"/>
              </w:rPr>
            </w:pPr>
            <w:r w:rsidRPr="00213020">
              <w:rPr>
                <w:rFonts w:ascii="Gill Sans MT" w:hAnsi="Gill Sans MT" w:cstheme="minorHAnsi"/>
                <w:sz w:val="24"/>
                <w:szCs w:val="24"/>
                <w:lang w:val="cy-GB"/>
              </w:rPr>
              <w:t>1.</w:t>
            </w:r>
          </w:p>
        </w:tc>
        <w:tc>
          <w:tcPr>
            <w:tcW w:w="864" w:type="dxa"/>
          </w:tcPr>
          <w:p w14:paraId="786DBF3A" w14:textId="77777777" w:rsidR="001A7FDC" w:rsidRPr="00213020" w:rsidRDefault="001A7FDC" w:rsidP="00B27A58">
            <w:pPr>
              <w:rPr>
                <w:rFonts w:ascii="Gill Sans MT" w:hAnsi="Gill Sans MT" w:cstheme="minorHAnsi"/>
                <w:sz w:val="24"/>
                <w:szCs w:val="24"/>
                <w:lang w:val="cy-GB"/>
              </w:rPr>
            </w:pPr>
          </w:p>
        </w:tc>
        <w:tc>
          <w:tcPr>
            <w:tcW w:w="5708" w:type="dxa"/>
          </w:tcPr>
          <w:p w14:paraId="254E1938" w14:textId="77777777" w:rsidR="001A7FDC" w:rsidRPr="00213020" w:rsidRDefault="001A7FDC" w:rsidP="00B27A58">
            <w:pPr>
              <w:rPr>
                <w:rFonts w:ascii="Gill Sans MT" w:hAnsi="Gill Sans MT" w:cstheme="minorHAnsi"/>
                <w:sz w:val="24"/>
                <w:szCs w:val="24"/>
                <w:lang w:val="cy-GB"/>
              </w:rPr>
            </w:pPr>
          </w:p>
        </w:tc>
        <w:tc>
          <w:tcPr>
            <w:tcW w:w="6182" w:type="dxa"/>
          </w:tcPr>
          <w:p w14:paraId="402A4AA4" w14:textId="77777777" w:rsidR="001A7FDC" w:rsidRPr="00213020" w:rsidRDefault="001A7FDC" w:rsidP="00B27A58">
            <w:pPr>
              <w:rPr>
                <w:rFonts w:ascii="Gill Sans MT" w:hAnsi="Gill Sans MT" w:cstheme="minorHAnsi"/>
                <w:sz w:val="24"/>
                <w:szCs w:val="24"/>
                <w:lang w:val="cy-GB"/>
              </w:rPr>
            </w:pPr>
          </w:p>
        </w:tc>
      </w:tr>
      <w:tr w:rsidR="001A7FDC" w:rsidRPr="00213020" w14:paraId="33642220" w14:textId="77777777" w:rsidTr="00EF35F1">
        <w:tc>
          <w:tcPr>
            <w:tcW w:w="2550" w:type="dxa"/>
          </w:tcPr>
          <w:p w14:paraId="73BEDC66" w14:textId="77777777" w:rsidR="001A7FDC" w:rsidRPr="00213020" w:rsidRDefault="001A7FDC" w:rsidP="00B27A58">
            <w:pPr>
              <w:rPr>
                <w:rFonts w:ascii="Gill Sans MT" w:hAnsi="Gill Sans MT" w:cstheme="minorHAnsi"/>
                <w:sz w:val="24"/>
                <w:szCs w:val="24"/>
                <w:lang w:val="cy-GB"/>
              </w:rPr>
            </w:pPr>
            <w:r w:rsidRPr="00213020">
              <w:rPr>
                <w:rFonts w:ascii="Gill Sans MT" w:hAnsi="Gill Sans MT" w:cstheme="minorHAnsi"/>
                <w:sz w:val="24"/>
                <w:szCs w:val="24"/>
                <w:lang w:val="cy-GB"/>
              </w:rPr>
              <w:t>2.</w:t>
            </w:r>
          </w:p>
        </w:tc>
        <w:tc>
          <w:tcPr>
            <w:tcW w:w="864" w:type="dxa"/>
          </w:tcPr>
          <w:p w14:paraId="7C1A3900" w14:textId="77777777" w:rsidR="001A7FDC" w:rsidRPr="00213020" w:rsidRDefault="001A7FDC" w:rsidP="00B27A58">
            <w:pPr>
              <w:rPr>
                <w:rFonts w:ascii="Gill Sans MT" w:hAnsi="Gill Sans MT" w:cstheme="minorHAnsi"/>
                <w:sz w:val="24"/>
                <w:szCs w:val="24"/>
                <w:lang w:val="cy-GB"/>
              </w:rPr>
            </w:pPr>
          </w:p>
        </w:tc>
        <w:tc>
          <w:tcPr>
            <w:tcW w:w="5708" w:type="dxa"/>
          </w:tcPr>
          <w:p w14:paraId="1509B043" w14:textId="77777777" w:rsidR="001A7FDC" w:rsidRPr="00213020" w:rsidRDefault="001A7FDC" w:rsidP="00B27A58">
            <w:pPr>
              <w:rPr>
                <w:rFonts w:ascii="Gill Sans MT" w:hAnsi="Gill Sans MT" w:cstheme="minorHAnsi"/>
                <w:sz w:val="24"/>
                <w:szCs w:val="24"/>
                <w:lang w:val="cy-GB"/>
              </w:rPr>
            </w:pPr>
          </w:p>
        </w:tc>
        <w:tc>
          <w:tcPr>
            <w:tcW w:w="6182" w:type="dxa"/>
          </w:tcPr>
          <w:p w14:paraId="2FBBA62D" w14:textId="77777777" w:rsidR="001A7FDC" w:rsidRPr="00213020" w:rsidRDefault="001A7FDC" w:rsidP="00B27A58">
            <w:pPr>
              <w:rPr>
                <w:rFonts w:ascii="Gill Sans MT" w:hAnsi="Gill Sans MT" w:cstheme="minorHAnsi"/>
                <w:sz w:val="24"/>
                <w:szCs w:val="24"/>
                <w:lang w:val="cy-GB"/>
              </w:rPr>
            </w:pPr>
          </w:p>
        </w:tc>
      </w:tr>
      <w:tr w:rsidR="001A7FDC" w:rsidRPr="00213020" w14:paraId="5560DD7C" w14:textId="77777777" w:rsidTr="00EF35F1">
        <w:tc>
          <w:tcPr>
            <w:tcW w:w="2550" w:type="dxa"/>
          </w:tcPr>
          <w:p w14:paraId="237DF401" w14:textId="77777777" w:rsidR="001A7FDC" w:rsidRPr="00213020" w:rsidRDefault="001A7FDC" w:rsidP="00B27A58">
            <w:pPr>
              <w:rPr>
                <w:rFonts w:ascii="Gill Sans MT" w:hAnsi="Gill Sans MT" w:cstheme="minorHAnsi"/>
                <w:sz w:val="24"/>
                <w:szCs w:val="24"/>
                <w:lang w:val="cy-GB"/>
              </w:rPr>
            </w:pPr>
            <w:r w:rsidRPr="00213020">
              <w:rPr>
                <w:rFonts w:ascii="Gill Sans MT" w:hAnsi="Gill Sans MT" w:cstheme="minorHAnsi"/>
                <w:sz w:val="24"/>
                <w:szCs w:val="24"/>
                <w:lang w:val="cy-GB"/>
              </w:rPr>
              <w:t>3.</w:t>
            </w:r>
          </w:p>
        </w:tc>
        <w:tc>
          <w:tcPr>
            <w:tcW w:w="864" w:type="dxa"/>
          </w:tcPr>
          <w:p w14:paraId="32067DB1" w14:textId="77777777" w:rsidR="001A7FDC" w:rsidRPr="00213020" w:rsidRDefault="001A7FDC" w:rsidP="00B27A58">
            <w:pPr>
              <w:rPr>
                <w:rFonts w:ascii="Gill Sans MT" w:hAnsi="Gill Sans MT" w:cstheme="minorHAnsi"/>
                <w:sz w:val="24"/>
                <w:szCs w:val="24"/>
                <w:lang w:val="cy-GB"/>
              </w:rPr>
            </w:pPr>
          </w:p>
        </w:tc>
        <w:tc>
          <w:tcPr>
            <w:tcW w:w="5708" w:type="dxa"/>
          </w:tcPr>
          <w:p w14:paraId="3E10B309" w14:textId="77777777" w:rsidR="001A7FDC" w:rsidRPr="00213020" w:rsidRDefault="001A7FDC" w:rsidP="00B27A58">
            <w:pPr>
              <w:rPr>
                <w:rFonts w:ascii="Gill Sans MT" w:hAnsi="Gill Sans MT" w:cstheme="minorHAnsi"/>
                <w:sz w:val="24"/>
                <w:szCs w:val="24"/>
                <w:lang w:val="cy-GB"/>
              </w:rPr>
            </w:pPr>
          </w:p>
        </w:tc>
        <w:tc>
          <w:tcPr>
            <w:tcW w:w="6182" w:type="dxa"/>
          </w:tcPr>
          <w:p w14:paraId="21B141E7" w14:textId="77777777" w:rsidR="001A7FDC" w:rsidRPr="00213020" w:rsidRDefault="001A7FDC" w:rsidP="00B27A58">
            <w:pPr>
              <w:rPr>
                <w:rFonts w:ascii="Gill Sans MT" w:hAnsi="Gill Sans MT" w:cstheme="minorHAnsi"/>
                <w:sz w:val="24"/>
                <w:szCs w:val="24"/>
                <w:lang w:val="cy-GB"/>
              </w:rPr>
            </w:pPr>
          </w:p>
        </w:tc>
      </w:tr>
      <w:tr w:rsidR="001A7FDC" w:rsidRPr="00213020" w14:paraId="3E3FD396" w14:textId="77777777" w:rsidTr="00EF35F1">
        <w:tc>
          <w:tcPr>
            <w:tcW w:w="2550" w:type="dxa"/>
          </w:tcPr>
          <w:p w14:paraId="001DD33D" w14:textId="77777777" w:rsidR="001A7FDC" w:rsidRPr="00213020" w:rsidRDefault="001A7FDC" w:rsidP="00B27A58">
            <w:pPr>
              <w:rPr>
                <w:rFonts w:ascii="Gill Sans MT" w:hAnsi="Gill Sans MT" w:cstheme="minorHAnsi"/>
                <w:sz w:val="24"/>
                <w:szCs w:val="24"/>
                <w:lang w:val="cy-GB"/>
              </w:rPr>
            </w:pPr>
            <w:r w:rsidRPr="00213020">
              <w:rPr>
                <w:rFonts w:ascii="Gill Sans MT" w:hAnsi="Gill Sans MT" w:cstheme="minorHAnsi"/>
                <w:sz w:val="24"/>
                <w:szCs w:val="24"/>
                <w:lang w:val="cy-GB"/>
              </w:rPr>
              <w:t>4.</w:t>
            </w:r>
          </w:p>
        </w:tc>
        <w:tc>
          <w:tcPr>
            <w:tcW w:w="864" w:type="dxa"/>
          </w:tcPr>
          <w:p w14:paraId="133D81F0" w14:textId="77777777" w:rsidR="001A7FDC" w:rsidRPr="00213020" w:rsidRDefault="001A7FDC" w:rsidP="00B27A58">
            <w:pPr>
              <w:rPr>
                <w:rFonts w:ascii="Gill Sans MT" w:hAnsi="Gill Sans MT" w:cstheme="minorHAnsi"/>
                <w:sz w:val="24"/>
                <w:szCs w:val="24"/>
                <w:lang w:val="cy-GB"/>
              </w:rPr>
            </w:pPr>
          </w:p>
        </w:tc>
        <w:tc>
          <w:tcPr>
            <w:tcW w:w="5708" w:type="dxa"/>
          </w:tcPr>
          <w:p w14:paraId="39AE7F33" w14:textId="77777777" w:rsidR="001A7FDC" w:rsidRPr="00213020" w:rsidRDefault="001A7FDC" w:rsidP="00B27A58">
            <w:pPr>
              <w:rPr>
                <w:rFonts w:ascii="Gill Sans MT" w:hAnsi="Gill Sans MT" w:cstheme="minorHAnsi"/>
                <w:sz w:val="24"/>
                <w:szCs w:val="24"/>
                <w:lang w:val="cy-GB"/>
              </w:rPr>
            </w:pPr>
          </w:p>
        </w:tc>
        <w:tc>
          <w:tcPr>
            <w:tcW w:w="6182" w:type="dxa"/>
          </w:tcPr>
          <w:p w14:paraId="76529368" w14:textId="77777777" w:rsidR="001A7FDC" w:rsidRPr="00213020" w:rsidRDefault="001A7FDC" w:rsidP="00B27A58">
            <w:pPr>
              <w:rPr>
                <w:rFonts w:ascii="Gill Sans MT" w:hAnsi="Gill Sans MT" w:cstheme="minorHAnsi"/>
                <w:sz w:val="24"/>
                <w:szCs w:val="24"/>
                <w:lang w:val="cy-GB"/>
              </w:rPr>
            </w:pPr>
          </w:p>
        </w:tc>
      </w:tr>
      <w:tr w:rsidR="001A7FDC" w:rsidRPr="00213020" w14:paraId="001CEBF5" w14:textId="77777777" w:rsidTr="00EF35F1">
        <w:tc>
          <w:tcPr>
            <w:tcW w:w="2550" w:type="dxa"/>
          </w:tcPr>
          <w:p w14:paraId="31A4F304" w14:textId="77777777" w:rsidR="001A7FDC" w:rsidRPr="00213020" w:rsidRDefault="001A7FDC" w:rsidP="00B27A58">
            <w:pPr>
              <w:rPr>
                <w:rFonts w:ascii="Gill Sans MT" w:hAnsi="Gill Sans MT" w:cstheme="minorHAnsi"/>
                <w:sz w:val="24"/>
                <w:szCs w:val="24"/>
                <w:lang w:val="cy-GB"/>
              </w:rPr>
            </w:pPr>
            <w:r w:rsidRPr="00213020">
              <w:rPr>
                <w:rFonts w:ascii="Gill Sans MT" w:hAnsi="Gill Sans MT" w:cstheme="minorHAnsi"/>
                <w:sz w:val="24"/>
                <w:szCs w:val="24"/>
                <w:lang w:val="cy-GB"/>
              </w:rPr>
              <w:t>5.</w:t>
            </w:r>
          </w:p>
        </w:tc>
        <w:tc>
          <w:tcPr>
            <w:tcW w:w="864" w:type="dxa"/>
          </w:tcPr>
          <w:p w14:paraId="200BABE8" w14:textId="77777777" w:rsidR="001A7FDC" w:rsidRPr="00213020" w:rsidRDefault="001A7FDC" w:rsidP="00B27A58">
            <w:pPr>
              <w:rPr>
                <w:rFonts w:ascii="Gill Sans MT" w:hAnsi="Gill Sans MT" w:cstheme="minorHAnsi"/>
                <w:sz w:val="24"/>
                <w:szCs w:val="24"/>
                <w:lang w:val="cy-GB"/>
              </w:rPr>
            </w:pPr>
          </w:p>
        </w:tc>
        <w:tc>
          <w:tcPr>
            <w:tcW w:w="5708" w:type="dxa"/>
          </w:tcPr>
          <w:p w14:paraId="7ACEB9BF" w14:textId="77777777" w:rsidR="001A7FDC" w:rsidRPr="00213020" w:rsidRDefault="001A7FDC" w:rsidP="00B27A58">
            <w:pPr>
              <w:rPr>
                <w:rFonts w:ascii="Gill Sans MT" w:hAnsi="Gill Sans MT" w:cstheme="minorHAnsi"/>
                <w:sz w:val="24"/>
                <w:szCs w:val="24"/>
                <w:lang w:val="cy-GB"/>
              </w:rPr>
            </w:pPr>
          </w:p>
        </w:tc>
        <w:tc>
          <w:tcPr>
            <w:tcW w:w="6182" w:type="dxa"/>
          </w:tcPr>
          <w:p w14:paraId="67B8C5C0" w14:textId="77777777" w:rsidR="001A7FDC" w:rsidRPr="00213020" w:rsidRDefault="001A7FDC" w:rsidP="00B27A58">
            <w:pPr>
              <w:rPr>
                <w:rFonts w:ascii="Gill Sans MT" w:hAnsi="Gill Sans MT" w:cstheme="minorHAnsi"/>
                <w:sz w:val="24"/>
                <w:szCs w:val="24"/>
                <w:lang w:val="cy-GB"/>
              </w:rPr>
            </w:pPr>
          </w:p>
        </w:tc>
      </w:tr>
      <w:tr w:rsidR="00F2020A" w:rsidRPr="00213020" w14:paraId="4EBD9838" w14:textId="77777777" w:rsidTr="00EF35F1">
        <w:tc>
          <w:tcPr>
            <w:tcW w:w="2550" w:type="dxa"/>
          </w:tcPr>
          <w:p w14:paraId="585E732C" w14:textId="4D3ED8CE" w:rsidR="00F2020A" w:rsidRPr="00213020" w:rsidRDefault="00F2020A" w:rsidP="00B27A58">
            <w:pPr>
              <w:rPr>
                <w:rFonts w:ascii="Gill Sans MT" w:hAnsi="Gill Sans MT" w:cstheme="minorHAnsi"/>
                <w:sz w:val="24"/>
                <w:szCs w:val="24"/>
                <w:lang w:val="cy-GB"/>
              </w:rPr>
            </w:pPr>
            <w:r w:rsidRPr="00213020">
              <w:rPr>
                <w:rFonts w:ascii="Gill Sans MT" w:hAnsi="Gill Sans MT" w:cstheme="minorHAnsi"/>
                <w:sz w:val="24"/>
                <w:szCs w:val="24"/>
                <w:lang w:val="cy-GB"/>
              </w:rPr>
              <w:t>6.</w:t>
            </w:r>
          </w:p>
        </w:tc>
        <w:tc>
          <w:tcPr>
            <w:tcW w:w="864" w:type="dxa"/>
          </w:tcPr>
          <w:p w14:paraId="3A75360D" w14:textId="77777777" w:rsidR="00F2020A" w:rsidRPr="00213020" w:rsidRDefault="00F2020A" w:rsidP="00B27A58">
            <w:pPr>
              <w:rPr>
                <w:rFonts w:ascii="Gill Sans MT" w:hAnsi="Gill Sans MT" w:cstheme="minorHAnsi"/>
                <w:sz w:val="24"/>
                <w:szCs w:val="24"/>
                <w:lang w:val="cy-GB"/>
              </w:rPr>
            </w:pPr>
          </w:p>
        </w:tc>
        <w:tc>
          <w:tcPr>
            <w:tcW w:w="5708" w:type="dxa"/>
          </w:tcPr>
          <w:p w14:paraId="3DA76D1C" w14:textId="77777777" w:rsidR="00F2020A" w:rsidRPr="00213020" w:rsidRDefault="00F2020A" w:rsidP="00B27A58">
            <w:pPr>
              <w:rPr>
                <w:rFonts w:ascii="Gill Sans MT" w:hAnsi="Gill Sans MT" w:cstheme="minorHAnsi"/>
                <w:sz w:val="24"/>
                <w:szCs w:val="24"/>
                <w:lang w:val="cy-GB"/>
              </w:rPr>
            </w:pPr>
          </w:p>
        </w:tc>
        <w:tc>
          <w:tcPr>
            <w:tcW w:w="6182" w:type="dxa"/>
          </w:tcPr>
          <w:p w14:paraId="5B11A396" w14:textId="77777777" w:rsidR="00F2020A" w:rsidRPr="00213020" w:rsidRDefault="00F2020A" w:rsidP="00B27A58">
            <w:pPr>
              <w:rPr>
                <w:rFonts w:ascii="Gill Sans MT" w:hAnsi="Gill Sans MT" w:cstheme="minorHAnsi"/>
                <w:sz w:val="24"/>
                <w:szCs w:val="24"/>
                <w:lang w:val="cy-GB"/>
              </w:rPr>
            </w:pPr>
          </w:p>
        </w:tc>
      </w:tr>
    </w:tbl>
    <w:p w14:paraId="694902DA" w14:textId="42EA431C" w:rsidR="00FA206A" w:rsidRPr="00213020" w:rsidRDefault="00E42783" w:rsidP="00E64735">
      <w:pPr>
        <w:rPr>
          <w:rFonts w:ascii="Gill Sans MT" w:hAnsi="Gill Sans MT" w:cstheme="minorHAnsi"/>
          <w:b/>
          <w:bCs/>
          <w:sz w:val="24"/>
          <w:szCs w:val="24"/>
          <w:lang w:val="cy-GB"/>
        </w:rPr>
      </w:pPr>
      <w:r w:rsidRPr="00213020">
        <w:rPr>
          <w:rFonts w:ascii="Gill Sans MT" w:hAnsi="Gill Sans MT" w:cstheme="minorHAnsi"/>
          <w:b/>
          <w:bCs/>
          <w:sz w:val="24"/>
          <w:szCs w:val="24"/>
          <w:lang w:val="cy-GB"/>
        </w:rPr>
        <w:lastRenderedPageBreak/>
        <w:t xml:space="preserve">Tabl B – </w:t>
      </w:r>
      <w:r w:rsidR="009918DD" w:rsidRPr="00213020">
        <w:rPr>
          <w:rFonts w:ascii="Gill Sans MT" w:hAnsi="Gill Sans MT" w:cstheme="minorHAnsi"/>
          <w:b/>
          <w:bCs/>
          <w:sz w:val="24"/>
          <w:szCs w:val="24"/>
          <w:lang w:val="cy-GB"/>
        </w:rPr>
        <w:t>Gwendidau a Chyfleoedd</w:t>
      </w:r>
      <w:r w:rsidRPr="00213020">
        <w:rPr>
          <w:rFonts w:ascii="Gill Sans MT" w:hAnsi="Gill Sans MT" w:cstheme="minorHAnsi"/>
          <w:b/>
          <w:bCs/>
          <w:sz w:val="24"/>
          <w:szCs w:val="24"/>
          <w:lang w:val="cy-GB"/>
        </w:rPr>
        <w:t xml:space="preserve"> </w:t>
      </w:r>
    </w:p>
    <w:p w14:paraId="558DC893" w14:textId="0703B2F6" w:rsidR="005E0223" w:rsidRPr="00213020" w:rsidRDefault="005E0223" w:rsidP="00E80828">
      <w:pPr>
        <w:pStyle w:val="Default"/>
        <w:spacing w:line="276" w:lineRule="auto"/>
        <w:rPr>
          <w:lang w:val="cy-GB"/>
        </w:rPr>
      </w:pPr>
      <w:r w:rsidRPr="00213020">
        <w:rPr>
          <w:lang w:val="cy-GB"/>
        </w:rPr>
        <w:t>Unwaith y byddwch wedi cwblhau Tabl A, edrychwch ar y meysydd lle cawsoch sg</w:t>
      </w:r>
      <w:r w:rsidRPr="00213020">
        <w:rPr>
          <w:rFonts w:cs="Calibri"/>
          <w:lang w:val="cy-GB"/>
        </w:rPr>
        <w:t>ô</w:t>
      </w:r>
      <w:r w:rsidRPr="00213020">
        <w:rPr>
          <w:lang w:val="cy-GB"/>
        </w:rPr>
        <w:t xml:space="preserve">r o 3 neu’n is a llenwch </w:t>
      </w:r>
      <w:r w:rsidR="006C171E" w:rsidRPr="00213020">
        <w:rPr>
          <w:lang w:val="cy-GB"/>
        </w:rPr>
        <w:t>D</w:t>
      </w:r>
      <w:r w:rsidRPr="00213020">
        <w:rPr>
          <w:lang w:val="cy-GB"/>
        </w:rPr>
        <w:t>abl B – Gwendidau a Chyfleoedd</w:t>
      </w:r>
      <w:r w:rsidR="006C171E" w:rsidRPr="00213020">
        <w:rPr>
          <w:lang w:val="cy-GB"/>
        </w:rPr>
        <w:t xml:space="preserve"> isod</w:t>
      </w:r>
      <w:r w:rsidRPr="00213020">
        <w:rPr>
          <w:lang w:val="cy-GB"/>
        </w:rPr>
        <w:t xml:space="preserve">. Dyma’r meysydd y gallwch ystyried ymdrin </w:t>
      </w:r>
      <w:r w:rsidRPr="00213020">
        <w:rPr>
          <w:rFonts w:cs="Calibri"/>
          <w:lang w:val="cy-GB"/>
        </w:rPr>
        <w:t>â</w:t>
      </w:r>
      <w:r w:rsidRPr="00213020">
        <w:rPr>
          <w:lang w:val="cy-GB"/>
        </w:rPr>
        <w:t xml:space="preserve"> nhw fel sefydliad i wella eich darpariaeth i deuluoedd. Gallwch ddefnyddio’r erfyn hwn i feddwl am fanteision tymor byr cyflym, gwaith tymor canolog a hirach, ac i’ch helpu i flaenoriaethu eich newidiadau. Gweithiwch gyda chydweithwyr a/neu wirfoddolwyr ar draws eich sefydliad i sicrhau bod y gwaith wedi ei ymwreiddio. Er enghraifft, mae rhai amgueddfeydd wedi creu t</w:t>
      </w:r>
      <w:r w:rsidRPr="00213020">
        <w:rPr>
          <w:rFonts w:cs="Calibri"/>
          <w:lang w:val="cy-GB"/>
        </w:rPr>
        <w:t>î</w:t>
      </w:r>
      <w:r w:rsidRPr="00213020">
        <w:rPr>
          <w:lang w:val="cy-GB"/>
        </w:rPr>
        <w:t>m traws-adrannol gyda ‘</w:t>
      </w:r>
      <w:r w:rsidR="00AC0E3F" w:rsidRPr="00213020">
        <w:rPr>
          <w:lang w:val="cy-GB"/>
        </w:rPr>
        <w:t xml:space="preserve">hyrwyddwyr </w:t>
      </w:r>
      <w:r w:rsidRPr="00213020">
        <w:rPr>
          <w:lang w:val="cy-GB"/>
        </w:rPr>
        <w:t>teulu’ i weithio ar eu cynnig.</w:t>
      </w:r>
      <w:r w:rsidR="00AC0E3F" w:rsidRPr="00213020">
        <w:rPr>
          <w:lang w:val="cy-GB"/>
        </w:rPr>
        <w:t xml:space="preserve"> Oes angen i chi gynnig hyfforddiant i staff neu gynnwys bod yn addas i deulu</w:t>
      </w:r>
      <w:r w:rsidR="007A2F5D" w:rsidRPr="00213020">
        <w:rPr>
          <w:lang w:val="cy-GB"/>
        </w:rPr>
        <w:t xml:space="preserve">oedd </w:t>
      </w:r>
      <w:r w:rsidR="00AC0E3F" w:rsidRPr="00213020">
        <w:rPr>
          <w:lang w:val="cy-GB"/>
        </w:rPr>
        <w:t>yn</w:t>
      </w:r>
      <w:r w:rsidR="007A2F5D" w:rsidRPr="00213020">
        <w:rPr>
          <w:lang w:val="cy-GB"/>
        </w:rPr>
        <w:t xml:space="preserve"> </w:t>
      </w:r>
      <w:r w:rsidR="00AC0E3F" w:rsidRPr="00213020">
        <w:rPr>
          <w:lang w:val="cy-GB"/>
        </w:rPr>
        <w:t>eich polis</w:t>
      </w:r>
      <w:r w:rsidR="007A2F5D" w:rsidRPr="00213020">
        <w:rPr>
          <w:rFonts w:cs="Calibri"/>
          <w:lang w:val="cy-GB"/>
        </w:rPr>
        <w:t>ï</w:t>
      </w:r>
      <w:r w:rsidR="00AC0E3F" w:rsidRPr="00213020">
        <w:rPr>
          <w:lang w:val="cy-GB"/>
        </w:rPr>
        <w:t>au, strateg</w:t>
      </w:r>
      <w:r w:rsidR="007A2F5D" w:rsidRPr="00213020">
        <w:rPr>
          <w:lang w:val="cy-GB"/>
        </w:rPr>
        <w:t>aethau</w:t>
      </w:r>
      <w:r w:rsidR="00AC0E3F" w:rsidRPr="00213020">
        <w:rPr>
          <w:lang w:val="cy-GB"/>
        </w:rPr>
        <w:t xml:space="preserve"> neu weithdrefnau sefyd</w:t>
      </w:r>
      <w:r w:rsidR="007A2F5D" w:rsidRPr="00213020">
        <w:rPr>
          <w:lang w:val="cy-GB"/>
        </w:rPr>
        <w:t>l</w:t>
      </w:r>
      <w:r w:rsidR="00AC0E3F" w:rsidRPr="00213020">
        <w:rPr>
          <w:lang w:val="cy-GB"/>
        </w:rPr>
        <w:t>i</w:t>
      </w:r>
      <w:r w:rsidR="007A2F5D" w:rsidRPr="00213020">
        <w:rPr>
          <w:lang w:val="cy-GB"/>
        </w:rPr>
        <w:t>a</w:t>
      </w:r>
      <w:r w:rsidR="00AC0E3F" w:rsidRPr="00213020">
        <w:rPr>
          <w:lang w:val="cy-GB"/>
        </w:rPr>
        <w:t>dol?</w:t>
      </w:r>
      <w:r w:rsidRPr="00213020">
        <w:rPr>
          <w:lang w:val="cy-GB"/>
        </w:rPr>
        <w:t xml:space="preserve"> </w:t>
      </w:r>
    </w:p>
    <w:p w14:paraId="3B5497C7" w14:textId="77777777" w:rsidR="005E0223" w:rsidRPr="00213020" w:rsidRDefault="005E0223" w:rsidP="00E80828">
      <w:pPr>
        <w:pStyle w:val="Default"/>
        <w:spacing w:line="276" w:lineRule="auto"/>
        <w:rPr>
          <w:lang w:val="cy-GB"/>
        </w:rPr>
      </w:pPr>
    </w:p>
    <w:p w14:paraId="6157868A" w14:textId="13D6597A" w:rsidR="00E727B6" w:rsidRPr="00213020" w:rsidRDefault="005E0223" w:rsidP="00E64735">
      <w:pPr>
        <w:rPr>
          <w:rFonts w:ascii="Gill Sans MT" w:hAnsi="Gill Sans MT" w:cstheme="minorHAnsi"/>
          <w:sz w:val="24"/>
          <w:szCs w:val="24"/>
          <w:lang w:val="cy-GB"/>
        </w:rPr>
      </w:pPr>
      <w:r w:rsidRPr="00213020">
        <w:rPr>
          <w:rFonts w:ascii="Gill Sans MT" w:hAnsi="Gill Sans MT"/>
          <w:sz w:val="24"/>
          <w:szCs w:val="24"/>
          <w:lang w:val="cy-GB"/>
        </w:rPr>
        <w:t>Efallai y byddai’n ddefnyddiol i chi edrych ar y dolenni yn ein</w:t>
      </w:r>
      <w:r w:rsidR="009521D4" w:rsidRPr="00213020">
        <w:rPr>
          <w:rFonts w:ascii="Gill Sans MT" w:hAnsi="Gill Sans MT"/>
          <w:sz w:val="24"/>
          <w:szCs w:val="24"/>
          <w:lang w:val="cy-GB"/>
        </w:rPr>
        <w:t xml:space="preserve"> hadnodd ar-lein</w:t>
      </w:r>
      <w:r w:rsidRPr="00213020">
        <w:rPr>
          <w:rFonts w:ascii="Gill Sans MT" w:hAnsi="Gill Sans MT"/>
          <w:sz w:val="24"/>
          <w:szCs w:val="24"/>
          <w:lang w:val="cy-GB"/>
        </w:rPr>
        <w:t xml:space="preserve"> </w:t>
      </w:r>
      <w:hyperlink r:id="rId10" w:history="1">
        <w:r w:rsidRPr="00213020">
          <w:rPr>
            <w:rStyle w:val="Hyperlink"/>
            <w:rFonts w:ascii="Gill Sans MT" w:hAnsi="Gill Sans MT"/>
            <w:sz w:val="24"/>
            <w:szCs w:val="24"/>
            <w:lang w:val="cy-GB"/>
          </w:rPr>
          <w:t>Ffyrdd cost isel a rhad ac am ddim o gyflawni Maniffesto Kids in Museums</w:t>
        </w:r>
      </w:hyperlink>
      <w:r w:rsidRPr="00213020">
        <w:rPr>
          <w:rFonts w:ascii="Gill Sans MT" w:hAnsi="Gill Sans MT"/>
          <w:sz w:val="24"/>
          <w:szCs w:val="24"/>
          <w:lang w:val="cy-GB"/>
        </w:rPr>
        <w:t xml:space="preserve"> i gael syniadau defnyddiol, </w:t>
      </w:r>
      <w:r w:rsidR="009521D4" w:rsidRPr="00213020">
        <w:rPr>
          <w:rFonts w:ascii="Gill Sans MT" w:hAnsi="Gill Sans MT"/>
          <w:sz w:val="24"/>
          <w:szCs w:val="24"/>
          <w:lang w:val="cy-GB"/>
        </w:rPr>
        <w:t>addas</w:t>
      </w:r>
      <w:r w:rsidRPr="00213020">
        <w:rPr>
          <w:rFonts w:ascii="Gill Sans MT" w:hAnsi="Gill Sans MT"/>
          <w:sz w:val="24"/>
          <w:szCs w:val="24"/>
          <w:lang w:val="cy-GB"/>
        </w:rPr>
        <w:t xml:space="preserve"> i’r gyllideb, </w:t>
      </w:r>
      <w:r w:rsidR="00DF7E4C" w:rsidRPr="00213020">
        <w:rPr>
          <w:rFonts w:ascii="Gill Sans MT" w:hAnsi="Gill Sans MT"/>
          <w:sz w:val="24"/>
          <w:szCs w:val="24"/>
          <w:lang w:val="cy-GB"/>
        </w:rPr>
        <w:t>i</w:t>
      </w:r>
      <w:r w:rsidRPr="00213020">
        <w:rPr>
          <w:rFonts w:ascii="Gill Sans MT" w:hAnsi="Gill Sans MT"/>
          <w:sz w:val="24"/>
          <w:szCs w:val="24"/>
          <w:lang w:val="cy-GB"/>
        </w:rPr>
        <w:t xml:space="preserve"> wella eich cynnig. Gallwch hefyd archwilio ein </w:t>
      </w:r>
      <w:hyperlink r:id="rId11" w:history="1">
        <w:r w:rsidRPr="00213020">
          <w:rPr>
            <w:rStyle w:val="Hyperlink"/>
            <w:rFonts w:ascii="Gill Sans MT" w:hAnsi="Gill Sans MT"/>
            <w:sz w:val="24"/>
            <w:szCs w:val="24"/>
            <w:lang w:val="cy-GB"/>
          </w:rPr>
          <w:t>hadnoddau</w:t>
        </w:r>
      </w:hyperlink>
      <w:r w:rsidR="00DF7E4C" w:rsidRPr="00213020">
        <w:rPr>
          <w:rStyle w:val="Hyperlink"/>
          <w:rFonts w:ascii="Gill Sans MT" w:hAnsi="Gill Sans MT"/>
          <w:sz w:val="24"/>
          <w:szCs w:val="24"/>
          <w:lang w:val="cy-GB"/>
        </w:rPr>
        <w:t xml:space="preserve"> ar-lein</w:t>
      </w:r>
      <w:r w:rsidRPr="00213020">
        <w:rPr>
          <w:rFonts w:ascii="Gill Sans MT" w:hAnsi="Gill Sans MT"/>
          <w:sz w:val="24"/>
          <w:szCs w:val="24"/>
          <w:lang w:val="cy-GB"/>
        </w:rPr>
        <w:t xml:space="preserve"> eraill. Mae’r rhain yn cynnwys canllawiau i gymryd rhan yn ein rhaglenni a chyngor ymarferol ar sut i wneud eich amgueddfa’n fwy hygyrch</w:t>
      </w:r>
      <w:r w:rsidR="006C171E" w:rsidRPr="00213020">
        <w:rPr>
          <w:rFonts w:ascii="Gill Sans MT" w:hAnsi="Gill Sans MT"/>
          <w:sz w:val="24"/>
          <w:szCs w:val="24"/>
          <w:lang w:val="cy-GB"/>
        </w:rPr>
        <w:t>.</w:t>
      </w:r>
    </w:p>
    <w:tbl>
      <w:tblPr>
        <w:tblStyle w:val="TableGrid"/>
        <w:tblW w:w="15388" w:type="dxa"/>
        <w:tblLook w:val="04A0" w:firstRow="1" w:lastRow="0" w:firstColumn="1" w:lastColumn="0" w:noHBand="0" w:noVBand="1"/>
      </w:tblPr>
      <w:tblGrid>
        <w:gridCol w:w="2237"/>
        <w:gridCol w:w="3037"/>
        <w:gridCol w:w="2578"/>
        <w:gridCol w:w="2360"/>
        <w:gridCol w:w="2474"/>
        <w:gridCol w:w="2702"/>
      </w:tblGrid>
      <w:tr w:rsidR="003C6F5B" w:rsidRPr="00213020" w14:paraId="09162B86" w14:textId="77777777" w:rsidTr="009510C4">
        <w:tc>
          <w:tcPr>
            <w:tcW w:w="2237" w:type="dxa"/>
          </w:tcPr>
          <w:p w14:paraId="77C52253" w14:textId="19A5D26C"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Yr agwedd o’ch cynnig</w:t>
            </w:r>
          </w:p>
        </w:tc>
        <w:tc>
          <w:tcPr>
            <w:tcW w:w="3037" w:type="dxa"/>
          </w:tcPr>
          <w:p w14:paraId="60C2BB38" w14:textId="09864A03"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Beth sydd angen i ni ei wneud i wneud y newid yma?</w:t>
            </w:r>
          </w:p>
        </w:tc>
        <w:tc>
          <w:tcPr>
            <w:tcW w:w="2578" w:type="dxa"/>
          </w:tcPr>
          <w:p w14:paraId="7FD20138" w14:textId="77777777"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Pam ydych chi wedi dewis yr agwedd hon i ganolbwyntio arni?</w:t>
            </w:r>
          </w:p>
          <w:p w14:paraId="299530EE" w14:textId="77777777" w:rsidR="003C6F5B" w:rsidRPr="00213020" w:rsidRDefault="003C6F5B" w:rsidP="003C6F5B">
            <w:pPr>
              <w:rPr>
                <w:rFonts w:ascii="Gill Sans MT" w:hAnsi="Gill Sans MT" w:cstheme="minorHAnsi"/>
                <w:b/>
                <w:bCs/>
                <w:sz w:val="24"/>
                <w:szCs w:val="24"/>
                <w:lang w:val="cy-GB"/>
              </w:rPr>
            </w:pPr>
          </w:p>
        </w:tc>
        <w:tc>
          <w:tcPr>
            <w:tcW w:w="2360" w:type="dxa"/>
          </w:tcPr>
          <w:p w14:paraId="5B82EF47" w14:textId="3685C106"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Datblygiad tymor byr, canolig neu hir</w:t>
            </w:r>
          </w:p>
        </w:tc>
        <w:tc>
          <w:tcPr>
            <w:tcW w:w="2474" w:type="dxa"/>
          </w:tcPr>
          <w:p w14:paraId="444ACA70" w14:textId="77777777"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Pwy sydd angen i ni eu cynnwys i wneud y newidiadau hyn?</w:t>
            </w:r>
          </w:p>
          <w:p w14:paraId="4922684F" w14:textId="77777777" w:rsidR="003C6F5B" w:rsidRPr="00213020" w:rsidRDefault="003C6F5B" w:rsidP="003C6F5B">
            <w:pPr>
              <w:rPr>
                <w:rFonts w:ascii="Gill Sans MT" w:hAnsi="Gill Sans MT" w:cstheme="minorHAnsi"/>
                <w:b/>
                <w:bCs/>
                <w:sz w:val="24"/>
                <w:szCs w:val="24"/>
                <w:lang w:val="cy-GB"/>
              </w:rPr>
            </w:pPr>
          </w:p>
        </w:tc>
        <w:tc>
          <w:tcPr>
            <w:tcW w:w="2702" w:type="dxa"/>
          </w:tcPr>
          <w:p w14:paraId="48087FA8" w14:textId="0444FA91" w:rsidR="003C6F5B" w:rsidRPr="00213020" w:rsidRDefault="003C6F5B" w:rsidP="003C6F5B">
            <w:pPr>
              <w:rPr>
                <w:rFonts w:ascii="Gill Sans MT" w:hAnsi="Gill Sans MT" w:cstheme="minorHAnsi"/>
                <w:b/>
                <w:bCs/>
                <w:sz w:val="24"/>
                <w:szCs w:val="24"/>
                <w:lang w:val="cy-GB"/>
              </w:rPr>
            </w:pPr>
            <w:r w:rsidRPr="00213020">
              <w:rPr>
                <w:rFonts w:ascii="Gill Sans MT" w:hAnsi="Gill Sans MT" w:cstheme="minorHAnsi"/>
                <w:b/>
                <w:bCs/>
                <w:sz w:val="24"/>
                <w:szCs w:val="24"/>
                <w:lang w:val="cy-GB"/>
              </w:rPr>
              <w:t>Oes angen i ni ddyrannu arian yn y gyllideb neu godi arian er mwyn i’r newid hwn ddigwydd?</w:t>
            </w:r>
          </w:p>
        </w:tc>
      </w:tr>
      <w:tr w:rsidR="00B44D5B" w:rsidRPr="00213020" w14:paraId="05CDF2A7" w14:textId="459090C1" w:rsidTr="009510C4">
        <w:tc>
          <w:tcPr>
            <w:tcW w:w="2237" w:type="dxa"/>
          </w:tcPr>
          <w:p w14:paraId="1ADC058F" w14:textId="3E0CB74B" w:rsidR="00B61A23" w:rsidRPr="00213020" w:rsidRDefault="00B61A23" w:rsidP="00E64735">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E.e. Croeso gan staff/gwirfoddolwyr i deuluoedd pan fydd</w:t>
            </w:r>
            <w:r w:rsidR="00B94DB5" w:rsidRPr="00213020">
              <w:rPr>
                <w:rFonts w:ascii="Gill Sans MT" w:hAnsi="Gill Sans MT" w:cstheme="minorHAnsi"/>
                <w:color w:val="FF0000"/>
                <w:sz w:val="24"/>
                <w:szCs w:val="24"/>
                <w:lang w:val="cy-GB"/>
              </w:rPr>
              <w:t>an nhw’</w:t>
            </w:r>
            <w:r w:rsidRPr="00213020">
              <w:rPr>
                <w:rFonts w:ascii="Gill Sans MT" w:hAnsi="Gill Sans MT" w:cstheme="minorHAnsi"/>
                <w:color w:val="FF0000"/>
                <w:sz w:val="24"/>
                <w:szCs w:val="24"/>
                <w:lang w:val="cy-GB"/>
              </w:rPr>
              <w:t>n cyrraedd.</w:t>
            </w:r>
          </w:p>
        </w:tc>
        <w:tc>
          <w:tcPr>
            <w:tcW w:w="3037" w:type="dxa"/>
          </w:tcPr>
          <w:p w14:paraId="23F7ED8E" w14:textId="0651CC68" w:rsidR="00B61A23" w:rsidRPr="00213020" w:rsidRDefault="00B61A23" w:rsidP="00E64735">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Darparu hyfforddiant i staff/gwirfoddolwyr am groesawu teuluoedd a diweddaru’r llawlyfr staff a gwirfoddolwyr</w:t>
            </w:r>
          </w:p>
        </w:tc>
        <w:tc>
          <w:tcPr>
            <w:tcW w:w="2578" w:type="dxa"/>
          </w:tcPr>
          <w:p w14:paraId="68A3CA24" w14:textId="046875D8" w:rsidR="009510C4" w:rsidRPr="00213020" w:rsidRDefault="009510C4" w:rsidP="00E64735">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S</w:t>
            </w:r>
            <w:r w:rsidR="00B61A23" w:rsidRPr="00213020">
              <w:rPr>
                <w:rFonts w:ascii="Gill Sans MT" w:hAnsi="Gill Sans MT" w:cstheme="minorHAnsi"/>
                <w:color w:val="FF0000"/>
                <w:sz w:val="24"/>
                <w:szCs w:val="24"/>
                <w:lang w:val="cy-GB"/>
              </w:rPr>
              <w:t>g</w:t>
            </w:r>
            <w:r w:rsidR="00B61A23" w:rsidRPr="00213020">
              <w:rPr>
                <w:rFonts w:ascii="Calibri" w:hAnsi="Calibri" w:cs="Calibri"/>
                <w:color w:val="FF0000"/>
                <w:sz w:val="24"/>
                <w:szCs w:val="24"/>
                <w:lang w:val="cy-GB"/>
              </w:rPr>
              <w:t>ô</w:t>
            </w:r>
            <w:r w:rsidR="00B61A23" w:rsidRPr="00213020">
              <w:rPr>
                <w:rFonts w:ascii="Gill Sans MT" w:hAnsi="Gill Sans MT" w:cstheme="minorHAnsi"/>
                <w:color w:val="FF0000"/>
                <w:sz w:val="24"/>
                <w:szCs w:val="24"/>
                <w:lang w:val="cy-GB"/>
              </w:rPr>
              <w:t>r o 3 am nad yw’r croeso i deuluoedd yn gyson bob amser</w:t>
            </w:r>
          </w:p>
        </w:tc>
        <w:tc>
          <w:tcPr>
            <w:tcW w:w="2360" w:type="dxa"/>
          </w:tcPr>
          <w:p w14:paraId="4C1C74F6" w14:textId="3CFCBBBC" w:rsidR="009510C4" w:rsidRPr="00213020" w:rsidRDefault="00B61A23" w:rsidP="00E64735">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Tymor canolog</w:t>
            </w:r>
          </w:p>
        </w:tc>
        <w:tc>
          <w:tcPr>
            <w:tcW w:w="2474" w:type="dxa"/>
          </w:tcPr>
          <w:p w14:paraId="20211BC5" w14:textId="48C86846" w:rsidR="009510C4" w:rsidRPr="00213020" w:rsidRDefault="00D802BD" w:rsidP="00E64735">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Y T</w:t>
            </w:r>
            <w:r w:rsidRPr="00213020">
              <w:rPr>
                <w:rFonts w:ascii="Calibri" w:hAnsi="Calibri" w:cs="Calibri"/>
                <w:color w:val="FF0000"/>
                <w:sz w:val="24"/>
                <w:szCs w:val="24"/>
                <w:lang w:val="cy-GB"/>
              </w:rPr>
              <w:t>î</w:t>
            </w:r>
            <w:r w:rsidRPr="00213020">
              <w:rPr>
                <w:rFonts w:ascii="Gill Sans MT" w:hAnsi="Gill Sans MT" w:cstheme="minorHAnsi"/>
                <w:color w:val="FF0000"/>
                <w:sz w:val="24"/>
                <w:szCs w:val="24"/>
                <w:lang w:val="cy-GB"/>
              </w:rPr>
              <w:t>m Blaen T</w:t>
            </w:r>
            <w:r w:rsidRPr="00213020">
              <w:rPr>
                <w:rFonts w:ascii="Calibri" w:hAnsi="Calibri" w:cs="Calibri"/>
                <w:color w:val="FF0000"/>
                <w:sz w:val="24"/>
                <w:szCs w:val="24"/>
                <w:lang w:val="cy-GB"/>
              </w:rPr>
              <w:t>ŷ</w:t>
            </w:r>
            <w:r w:rsidRPr="00213020">
              <w:rPr>
                <w:rFonts w:ascii="Gill Sans MT" w:hAnsi="Gill Sans MT" w:cstheme="minorHAnsi"/>
                <w:color w:val="FF0000"/>
                <w:sz w:val="24"/>
                <w:szCs w:val="24"/>
                <w:lang w:val="cy-GB"/>
              </w:rPr>
              <w:t xml:space="preserve"> a’r Rheolwr Gwirfoddolwyr</w:t>
            </w:r>
          </w:p>
        </w:tc>
        <w:tc>
          <w:tcPr>
            <w:tcW w:w="2702" w:type="dxa"/>
          </w:tcPr>
          <w:p w14:paraId="560E05EB" w14:textId="36949EE1" w:rsidR="009510C4" w:rsidRPr="00213020" w:rsidRDefault="00D802BD" w:rsidP="00D802BD">
            <w:pPr>
              <w:rPr>
                <w:rFonts w:ascii="Gill Sans MT" w:hAnsi="Gill Sans MT" w:cstheme="minorHAnsi"/>
                <w:color w:val="FF0000"/>
                <w:sz w:val="24"/>
                <w:szCs w:val="24"/>
                <w:lang w:val="cy-GB"/>
              </w:rPr>
            </w:pPr>
            <w:r w:rsidRPr="00213020">
              <w:rPr>
                <w:rFonts w:ascii="Gill Sans MT" w:hAnsi="Gill Sans MT" w:cstheme="minorHAnsi"/>
                <w:color w:val="FF0000"/>
                <w:sz w:val="24"/>
                <w:szCs w:val="24"/>
                <w:lang w:val="cy-GB"/>
              </w:rPr>
              <w:t>Angen dyrannu cyllideb neu godi arian ar gyfer hyfforddiant. Gall y Llawlyfr gael ei ddiweddaru gan y Rheolwr staff blaen t</w:t>
            </w:r>
            <w:r w:rsidRPr="00213020">
              <w:rPr>
                <w:rFonts w:ascii="Calibri" w:hAnsi="Calibri" w:cs="Calibri"/>
                <w:color w:val="FF0000"/>
                <w:sz w:val="24"/>
                <w:szCs w:val="24"/>
                <w:lang w:val="cy-GB"/>
              </w:rPr>
              <w:t>ŷ</w:t>
            </w:r>
            <w:r w:rsidR="009510C4" w:rsidRPr="00213020">
              <w:rPr>
                <w:rFonts w:ascii="Gill Sans MT" w:hAnsi="Gill Sans MT" w:cstheme="minorHAnsi"/>
                <w:color w:val="FF0000"/>
                <w:sz w:val="24"/>
                <w:szCs w:val="24"/>
                <w:lang w:val="cy-GB"/>
              </w:rPr>
              <w:t>.</w:t>
            </w:r>
            <w:r w:rsidR="00242A34" w:rsidRPr="00213020">
              <w:rPr>
                <w:rFonts w:ascii="Gill Sans MT" w:hAnsi="Gill Sans MT" w:cstheme="minorHAnsi"/>
                <w:color w:val="FF0000"/>
                <w:sz w:val="24"/>
                <w:szCs w:val="24"/>
                <w:lang w:val="cy-GB"/>
              </w:rPr>
              <w:t xml:space="preserve">  </w:t>
            </w:r>
          </w:p>
        </w:tc>
      </w:tr>
      <w:tr w:rsidR="00B44D5B" w:rsidRPr="00213020" w14:paraId="0C90FB4F" w14:textId="4BEB3E0C" w:rsidTr="009510C4">
        <w:tc>
          <w:tcPr>
            <w:tcW w:w="2237" w:type="dxa"/>
          </w:tcPr>
          <w:p w14:paraId="38A0D17A" w14:textId="6E2A53C0"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t>1.</w:t>
            </w:r>
          </w:p>
        </w:tc>
        <w:tc>
          <w:tcPr>
            <w:tcW w:w="3037" w:type="dxa"/>
          </w:tcPr>
          <w:p w14:paraId="569237B1" w14:textId="77777777" w:rsidR="009510C4" w:rsidRPr="00213020" w:rsidRDefault="009510C4" w:rsidP="00E64735">
            <w:pPr>
              <w:rPr>
                <w:rFonts w:ascii="Gill Sans MT" w:hAnsi="Gill Sans MT" w:cstheme="minorHAnsi"/>
                <w:sz w:val="24"/>
                <w:szCs w:val="24"/>
                <w:lang w:val="cy-GB"/>
              </w:rPr>
            </w:pPr>
          </w:p>
        </w:tc>
        <w:tc>
          <w:tcPr>
            <w:tcW w:w="2578" w:type="dxa"/>
          </w:tcPr>
          <w:p w14:paraId="693454B0" w14:textId="77777777" w:rsidR="009510C4" w:rsidRPr="00213020" w:rsidRDefault="009510C4" w:rsidP="00E64735">
            <w:pPr>
              <w:rPr>
                <w:rFonts w:ascii="Gill Sans MT" w:hAnsi="Gill Sans MT" w:cstheme="minorHAnsi"/>
                <w:sz w:val="24"/>
                <w:szCs w:val="24"/>
                <w:lang w:val="cy-GB"/>
              </w:rPr>
            </w:pPr>
          </w:p>
        </w:tc>
        <w:tc>
          <w:tcPr>
            <w:tcW w:w="2360" w:type="dxa"/>
          </w:tcPr>
          <w:p w14:paraId="73886ED7" w14:textId="77777777" w:rsidR="009510C4" w:rsidRPr="00213020" w:rsidRDefault="009510C4" w:rsidP="00E64735">
            <w:pPr>
              <w:rPr>
                <w:rFonts w:ascii="Gill Sans MT" w:hAnsi="Gill Sans MT" w:cstheme="minorHAnsi"/>
                <w:sz w:val="24"/>
                <w:szCs w:val="24"/>
                <w:lang w:val="cy-GB"/>
              </w:rPr>
            </w:pPr>
          </w:p>
        </w:tc>
        <w:tc>
          <w:tcPr>
            <w:tcW w:w="2474" w:type="dxa"/>
          </w:tcPr>
          <w:p w14:paraId="7582DD1A" w14:textId="77777777" w:rsidR="009510C4" w:rsidRPr="00213020" w:rsidRDefault="009510C4" w:rsidP="00E64735">
            <w:pPr>
              <w:rPr>
                <w:rFonts w:ascii="Gill Sans MT" w:hAnsi="Gill Sans MT" w:cstheme="minorHAnsi"/>
                <w:sz w:val="24"/>
                <w:szCs w:val="24"/>
                <w:lang w:val="cy-GB"/>
              </w:rPr>
            </w:pPr>
          </w:p>
        </w:tc>
        <w:tc>
          <w:tcPr>
            <w:tcW w:w="2702" w:type="dxa"/>
          </w:tcPr>
          <w:p w14:paraId="1AB83DCF" w14:textId="0F9C2D4F" w:rsidR="009510C4" w:rsidRPr="00213020" w:rsidRDefault="009510C4" w:rsidP="00E64735">
            <w:pPr>
              <w:rPr>
                <w:rFonts w:ascii="Gill Sans MT" w:hAnsi="Gill Sans MT" w:cstheme="minorHAnsi"/>
                <w:sz w:val="24"/>
                <w:szCs w:val="24"/>
                <w:lang w:val="cy-GB"/>
              </w:rPr>
            </w:pPr>
          </w:p>
        </w:tc>
      </w:tr>
      <w:tr w:rsidR="00B44D5B" w:rsidRPr="00213020" w14:paraId="34FC3D63" w14:textId="17649040" w:rsidTr="009510C4">
        <w:tc>
          <w:tcPr>
            <w:tcW w:w="2237" w:type="dxa"/>
          </w:tcPr>
          <w:p w14:paraId="69A689AA" w14:textId="61D13736"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t>2.</w:t>
            </w:r>
          </w:p>
        </w:tc>
        <w:tc>
          <w:tcPr>
            <w:tcW w:w="3037" w:type="dxa"/>
          </w:tcPr>
          <w:p w14:paraId="13E15DA1" w14:textId="77777777" w:rsidR="009510C4" w:rsidRPr="00213020" w:rsidRDefault="009510C4" w:rsidP="00E64735">
            <w:pPr>
              <w:rPr>
                <w:rFonts w:ascii="Gill Sans MT" w:hAnsi="Gill Sans MT" w:cstheme="minorHAnsi"/>
                <w:sz w:val="24"/>
                <w:szCs w:val="24"/>
                <w:lang w:val="cy-GB"/>
              </w:rPr>
            </w:pPr>
          </w:p>
        </w:tc>
        <w:tc>
          <w:tcPr>
            <w:tcW w:w="2578" w:type="dxa"/>
          </w:tcPr>
          <w:p w14:paraId="71F85856" w14:textId="77777777" w:rsidR="009510C4" w:rsidRPr="00213020" w:rsidRDefault="009510C4" w:rsidP="00E64735">
            <w:pPr>
              <w:rPr>
                <w:rFonts w:ascii="Gill Sans MT" w:hAnsi="Gill Sans MT" w:cstheme="minorHAnsi"/>
                <w:sz w:val="24"/>
                <w:szCs w:val="24"/>
                <w:lang w:val="cy-GB"/>
              </w:rPr>
            </w:pPr>
          </w:p>
        </w:tc>
        <w:tc>
          <w:tcPr>
            <w:tcW w:w="2360" w:type="dxa"/>
          </w:tcPr>
          <w:p w14:paraId="03670291" w14:textId="77777777" w:rsidR="009510C4" w:rsidRPr="00213020" w:rsidRDefault="009510C4" w:rsidP="00E64735">
            <w:pPr>
              <w:rPr>
                <w:rFonts w:ascii="Gill Sans MT" w:hAnsi="Gill Sans MT" w:cstheme="minorHAnsi"/>
                <w:sz w:val="24"/>
                <w:szCs w:val="24"/>
                <w:lang w:val="cy-GB"/>
              </w:rPr>
            </w:pPr>
          </w:p>
        </w:tc>
        <w:tc>
          <w:tcPr>
            <w:tcW w:w="2474" w:type="dxa"/>
          </w:tcPr>
          <w:p w14:paraId="43192670" w14:textId="77777777" w:rsidR="009510C4" w:rsidRPr="00213020" w:rsidRDefault="009510C4" w:rsidP="00E64735">
            <w:pPr>
              <w:rPr>
                <w:rFonts w:ascii="Gill Sans MT" w:hAnsi="Gill Sans MT" w:cstheme="minorHAnsi"/>
                <w:sz w:val="24"/>
                <w:szCs w:val="24"/>
                <w:lang w:val="cy-GB"/>
              </w:rPr>
            </w:pPr>
          </w:p>
        </w:tc>
        <w:tc>
          <w:tcPr>
            <w:tcW w:w="2702" w:type="dxa"/>
          </w:tcPr>
          <w:p w14:paraId="07FE9D21" w14:textId="322B52ED" w:rsidR="009510C4" w:rsidRPr="00213020" w:rsidRDefault="009510C4" w:rsidP="00E64735">
            <w:pPr>
              <w:rPr>
                <w:rFonts w:ascii="Gill Sans MT" w:hAnsi="Gill Sans MT" w:cstheme="minorHAnsi"/>
                <w:sz w:val="24"/>
                <w:szCs w:val="24"/>
                <w:lang w:val="cy-GB"/>
              </w:rPr>
            </w:pPr>
          </w:p>
        </w:tc>
      </w:tr>
      <w:tr w:rsidR="00B44D5B" w:rsidRPr="00213020" w14:paraId="564091C7" w14:textId="77777777" w:rsidTr="009510C4">
        <w:tc>
          <w:tcPr>
            <w:tcW w:w="2237" w:type="dxa"/>
          </w:tcPr>
          <w:p w14:paraId="48D97F52" w14:textId="6434E3DD"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t>3.</w:t>
            </w:r>
          </w:p>
        </w:tc>
        <w:tc>
          <w:tcPr>
            <w:tcW w:w="3037" w:type="dxa"/>
          </w:tcPr>
          <w:p w14:paraId="5AF639F7" w14:textId="77777777" w:rsidR="009510C4" w:rsidRPr="00213020" w:rsidRDefault="009510C4" w:rsidP="00E64735">
            <w:pPr>
              <w:rPr>
                <w:rFonts w:ascii="Gill Sans MT" w:hAnsi="Gill Sans MT" w:cstheme="minorHAnsi"/>
                <w:sz w:val="24"/>
                <w:szCs w:val="24"/>
                <w:lang w:val="cy-GB"/>
              </w:rPr>
            </w:pPr>
          </w:p>
        </w:tc>
        <w:tc>
          <w:tcPr>
            <w:tcW w:w="2578" w:type="dxa"/>
          </w:tcPr>
          <w:p w14:paraId="331A9604" w14:textId="77777777" w:rsidR="009510C4" w:rsidRPr="00213020" w:rsidRDefault="009510C4" w:rsidP="00E64735">
            <w:pPr>
              <w:rPr>
                <w:rFonts w:ascii="Gill Sans MT" w:hAnsi="Gill Sans MT" w:cstheme="minorHAnsi"/>
                <w:sz w:val="24"/>
                <w:szCs w:val="24"/>
                <w:lang w:val="cy-GB"/>
              </w:rPr>
            </w:pPr>
          </w:p>
        </w:tc>
        <w:tc>
          <w:tcPr>
            <w:tcW w:w="2360" w:type="dxa"/>
          </w:tcPr>
          <w:p w14:paraId="1DF9F6C4" w14:textId="77777777" w:rsidR="009510C4" w:rsidRPr="00213020" w:rsidRDefault="009510C4" w:rsidP="00E64735">
            <w:pPr>
              <w:rPr>
                <w:rFonts w:ascii="Gill Sans MT" w:hAnsi="Gill Sans MT" w:cstheme="minorHAnsi"/>
                <w:sz w:val="24"/>
                <w:szCs w:val="24"/>
                <w:lang w:val="cy-GB"/>
              </w:rPr>
            </w:pPr>
          </w:p>
        </w:tc>
        <w:tc>
          <w:tcPr>
            <w:tcW w:w="2474" w:type="dxa"/>
          </w:tcPr>
          <w:p w14:paraId="785EA641" w14:textId="77777777" w:rsidR="009510C4" w:rsidRPr="00213020" w:rsidRDefault="009510C4" w:rsidP="00E64735">
            <w:pPr>
              <w:rPr>
                <w:rFonts w:ascii="Gill Sans MT" w:hAnsi="Gill Sans MT" w:cstheme="minorHAnsi"/>
                <w:sz w:val="24"/>
                <w:szCs w:val="24"/>
                <w:lang w:val="cy-GB"/>
              </w:rPr>
            </w:pPr>
          </w:p>
        </w:tc>
        <w:tc>
          <w:tcPr>
            <w:tcW w:w="2702" w:type="dxa"/>
          </w:tcPr>
          <w:p w14:paraId="197C727B" w14:textId="35B83F3C" w:rsidR="009510C4" w:rsidRPr="00213020" w:rsidRDefault="009510C4" w:rsidP="00E64735">
            <w:pPr>
              <w:rPr>
                <w:rFonts w:ascii="Gill Sans MT" w:hAnsi="Gill Sans MT" w:cstheme="minorHAnsi"/>
                <w:sz w:val="24"/>
                <w:szCs w:val="24"/>
                <w:lang w:val="cy-GB"/>
              </w:rPr>
            </w:pPr>
          </w:p>
        </w:tc>
      </w:tr>
      <w:tr w:rsidR="00B44D5B" w:rsidRPr="00213020" w14:paraId="68609656" w14:textId="77777777" w:rsidTr="009510C4">
        <w:tc>
          <w:tcPr>
            <w:tcW w:w="2237" w:type="dxa"/>
          </w:tcPr>
          <w:p w14:paraId="775DE08C" w14:textId="75F97909"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t>4.</w:t>
            </w:r>
          </w:p>
        </w:tc>
        <w:tc>
          <w:tcPr>
            <w:tcW w:w="3037" w:type="dxa"/>
          </w:tcPr>
          <w:p w14:paraId="677C4089" w14:textId="77777777" w:rsidR="009510C4" w:rsidRPr="00213020" w:rsidRDefault="009510C4" w:rsidP="00E64735">
            <w:pPr>
              <w:rPr>
                <w:rFonts w:ascii="Gill Sans MT" w:hAnsi="Gill Sans MT" w:cstheme="minorHAnsi"/>
                <w:sz w:val="24"/>
                <w:szCs w:val="24"/>
                <w:lang w:val="cy-GB"/>
              </w:rPr>
            </w:pPr>
          </w:p>
        </w:tc>
        <w:tc>
          <w:tcPr>
            <w:tcW w:w="2578" w:type="dxa"/>
          </w:tcPr>
          <w:p w14:paraId="24C4B458" w14:textId="77777777" w:rsidR="009510C4" w:rsidRPr="00213020" w:rsidRDefault="009510C4" w:rsidP="00E64735">
            <w:pPr>
              <w:rPr>
                <w:rFonts w:ascii="Gill Sans MT" w:hAnsi="Gill Sans MT" w:cstheme="minorHAnsi"/>
                <w:sz w:val="24"/>
                <w:szCs w:val="24"/>
                <w:lang w:val="cy-GB"/>
              </w:rPr>
            </w:pPr>
          </w:p>
        </w:tc>
        <w:tc>
          <w:tcPr>
            <w:tcW w:w="2360" w:type="dxa"/>
          </w:tcPr>
          <w:p w14:paraId="29474F04" w14:textId="77777777" w:rsidR="009510C4" w:rsidRPr="00213020" w:rsidRDefault="009510C4" w:rsidP="00E64735">
            <w:pPr>
              <w:rPr>
                <w:rFonts w:ascii="Gill Sans MT" w:hAnsi="Gill Sans MT" w:cstheme="minorHAnsi"/>
                <w:sz w:val="24"/>
                <w:szCs w:val="24"/>
                <w:lang w:val="cy-GB"/>
              </w:rPr>
            </w:pPr>
          </w:p>
        </w:tc>
        <w:tc>
          <w:tcPr>
            <w:tcW w:w="2474" w:type="dxa"/>
          </w:tcPr>
          <w:p w14:paraId="424A4230" w14:textId="77777777" w:rsidR="009510C4" w:rsidRPr="00213020" w:rsidRDefault="009510C4" w:rsidP="00E64735">
            <w:pPr>
              <w:rPr>
                <w:rFonts w:ascii="Gill Sans MT" w:hAnsi="Gill Sans MT" w:cstheme="minorHAnsi"/>
                <w:sz w:val="24"/>
                <w:szCs w:val="24"/>
                <w:lang w:val="cy-GB"/>
              </w:rPr>
            </w:pPr>
          </w:p>
        </w:tc>
        <w:tc>
          <w:tcPr>
            <w:tcW w:w="2702" w:type="dxa"/>
          </w:tcPr>
          <w:p w14:paraId="2FAF0506" w14:textId="291FC160" w:rsidR="009510C4" w:rsidRPr="00213020" w:rsidRDefault="009510C4" w:rsidP="00E64735">
            <w:pPr>
              <w:rPr>
                <w:rFonts w:ascii="Gill Sans MT" w:hAnsi="Gill Sans MT" w:cstheme="minorHAnsi"/>
                <w:sz w:val="24"/>
                <w:szCs w:val="24"/>
                <w:lang w:val="cy-GB"/>
              </w:rPr>
            </w:pPr>
          </w:p>
        </w:tc>
      </w:tr>
      <w:tr w:rsidR="00B44D5B" w:rsidRPr="00213020" w14:paraId="44698DD3" w14:textId="77777777" w:rsidTr="009510C4">
        <w:tc>
          <w:tcPr>
            <w:tcW w:w="2237" w:type="dxa"/>
          </w:tcPr>
          <w:p w14:paraId="5E9013C9" w14:textId="687DBE0F"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t>5.</w:t>
            </w:r>
          </w:p>
        </w:tc>
        <w:tc>
          <w:tcPr>
            <w:tcW w:w="3037" w:type="dxa"/>
          </w:tcPr>
          <w:p w14:paraId="5853EC25" w14:textId="77777777" w:rsidR="009510C4" w:rsidRPr="00213020" w:rsidRDefault="009510C4" w:rsidP="00E64735">
            <w:pPr>
              <w:rPr>
                <w:rFonts w:ascii="Gill Sans MT" w:hAnsi="Gill Sans MT" w:cstheme="minorHAnsi"/>
                <w:sz w:val="24"/>
                <w:szCs w:val="24"/>
                <w:lang w:val="cy-GB"/>
              </w:rPr>
            </w:pPr>
          </w:p>
        </w:tc>
        <w:tc>
          <w:tcPr>
            <w:tcW w:w="2578" w:type="dxa"/>
          </w:tcPr>
          <w:p w14:paraId="26973763" w14:textId="77777777" w:rsidR="009510C4" w:rsidRPr="00213020" w:rsidRDefault="009510C4" w:rsidP="00E64735">
            <w:pPr>
              <w:rPr>
                <w:rFonts w:ascii="Gill Sans MT" w:hAnsi="Gill Sans MT" w:cstheme="minorHAnsi"/>
                <w:sz w:val="24"/>
                <w:szCs w:val="24"/>
                <w:lang w:val="cy-GB"/>
              </w:rPr>
            </w:pPr>
          </w:p>
        </w:tc>
        <w:tc>
          <w:tcPr>
            <w:tcW w:w="2360" w:type="dxa"/>
          </w:tcPr>
          <w:p w14:paraId="123492AE" w14:textId="77777777" w:rsidR="009510C4" w:rsidRPr="00213020" w:rsidRDefault="009510C4" w:rsidP="00E64735">
            <w:pPr>
              <w:rPr>
                <w:rFonts w:ascii="Gill Sans MT" w:hAnsi="Gill Sans MT" w:cstheme="minorHAnsi"/>
                <w:sz w:val="24"/>
                <w:szCs w:val="24"/>
                <w:lang w:val="cy-GB"/>
              </w:rPr>
            </w:pPr>
          </w:p>
        </w:tc>
        <w:tc>
          <w:tcPr>
            <w:tcW w:w="2474" w:type="dxa"/>
          </w:tcPr>
          <w:p w14:paraId="4238043C" w14:textId="77777777" w:rsidR="009510C4" w:rsidRPr="00213020" w:rsidRDefault="009510C4" w:rsidP="00E64735">
            <w:pPr>
              <w:rPr>
                <w:rFonts w:ascii="Gill Sans MT" w:hAnsi="Gill Sans MT" w:cstheme="minorHAnsi"/>
                <w:sz w:val="24"/>
                <w:szCs w:val="24"/>
                <w:lang w:val="cy-GB"/>
              </w:rPr>
            </w:pPr>
          </w:p>
        </w:tc>
        <w:tc>
          <w:tcPr>
            <w:tcW w:w="2702" w:type="dxa"/>
          </w:tcPr>
          <w:p w14:paraId="05EBDC28" w14:textId="31F29482" w:rsidR="009510C4" w:rsidRPr="00213020" w:rsidRDefault="009510C4" w:rsidP="00E64735">
            <w:pPr>
              <w:rPr>
                <w:rFonts w:ascii="Gill Sans MT" w:hAnsi="Gill Sans MT" w:cstheme="minorHAnsi"/>
                <w:sz w:val="24"/>
                <w:szCs w:val="24"/>
                <w:lang w:val="cy-GB"/>
              </w:rPr>
            </w:pPr>
          </w:p>
        </w:tc>
      </w:tr>
      <w:tr w:rsidR="00B44D5B" w:rsidRPr="00213020" w14:paraId="52BA43FC" w14:textId="77777777" w:rsidTr="009510C4">
        <w:tc>
          <w:tcPr>
            <w:tcW w:w="2237" w:type="dxa"/>
          </w:tcPr>
          <w:p w14:paraId="3018EF5B" w14:textId="762BB87E" w:rsidR="009510C4" w:rsidRPr="00213020" w:rsidRDefault="009510C4" w:rsidP="00E64735">
            <w:pPr>
              <w:rPr>
                <w:rFonts w:ascii="Gill Sans MT" w:hAnsi="Gill Sans MT" w:cstheme="minorHAnsi"/>
                <w:sz w:val="24"/>
                <w:szCs w:val="24"/>
                <w:lang w:val="cy-GB"/>
              </w:rPr>
            </w:pPr>
            <w:r w:rsidRPr="00213020">
              <w:rPr>
                <w:rFonts w:ascii="Gill Sans MT" w:hAnsi="Gill Sans MT" w:cstheme="minorHAnsi"/>
                <w:sz w:val="24"/>
                <w:szCs w:val="24"/>
                <w:lang w:val="cy-GB"/>
              </w:rPr>
              <w:lastRenderedPageBreak/>
              <w:t>6.</w:t>
            </w:r>
          </w:p>
        </w:tc>
        <w:tc>
          <w:tcPr>
            <w:tcW w:w="3037" w:type="dxa"/>
          </w:tcPr>
          <w:p w14:paraId="47A3329F" w14:textId="77777777" w:rsidR="009510C4" w:rsidRPr="00213020" w:rsidRDefault="009510C4" w:rsidP="00E64735">
            <w:pPr>
              <w:rPr>
                <w:rFonts w:ascii="Gill Sans MT" w:hAnsi="Gill Sans MT" w:cstheme="minorHAnsi"/>
                <w:sz w:val="24"/>
                <w:szCs w:val="24"/>
                <w:lang w:val="cy-GB"/>
              </w:rPr>
            </w:pPr>
          </w:p>
        </w:tc>
        <w:tc>
          <w:tcPr>
            <w:tcW w:w="2578" w:type="dxa"/>
          </w:tcPr>
          <w:p w14:paraId="5AD9C6BE" w14:textId="77777777" w:rsidR="009510C4" w:rsidRPr="00213020" w:rsidRDefault="009510C4" w:rsidP="00E64735">
            <w:pPr>
              <w:rPr>
                <w:rFonts w:ascii="Gill Sans MT" w:hAnsi="Gill Sans MT" w:cstheme="minorHAnsi"/>
                <w:sz w:val="24"/>
                <w:szCs w:val="24"/>
                <w:lang w:val="cy-GB"/>
              </w:rPr>
            </w:pPr>
          </w:p>
        </w:tc>
        <w:tc>
          <w:tcPr>
            <w:tcW w:w="2360" w:type="dxa"/>
          </w:tcPr>
          <w:p w14:paraId="6FAA3DB6" w14:textId="77777777" w:rsidR="009510C4" w:rsidRPr="00213020" w:rsidRDefault="009510C4" w:rsidP="00E64735">
            <w:pPr>
              <w:rPr>
                <w:rFonts w:ascii="Gill Sans MT" w:hAnsi="Gill Sans MT" w:cstheme="minorHAnsi"/>
                <w:sz w:val="24"/>
                <w:szCs w:val="24"/>
                <w:lang w:val="cy-GB"/>
              </w:rPr>
            </w:pPr>
          </w:p>
        </w:tc>
        <w:tc>
          <w:tcPr>
            <w:tcW w:w="2474" w:type="dxa"/>
          </w:tcPr>
          <w:p w14:paraId="522F9BDE" w14:textId="77777777" w:rsidR="009510C4" w:rsidRPr="00213020" w:rsidRDefault="009510C4" w:rsidP="00E64735">
            <w:pPr>
              <w:rPr>
                <w:rFonts w:ascii="Gill Sans MT" w:hAnsi="Gill Sans MT" w:cstheme="minorHAnsi"/>
                <w:sz w:val="24"/>
                <w:szCs w:val="24"/>
                <w:lang w:val="cy-GB"/>
              </w:rPr>
            </w:pPr>
          </w:p>
        </w:tc>
        <w:tc>
          <w:tcPr>
            <w:tcW w:w="2702" w:type="dxa"/>
          </w:tcPr>
          <w:p w14:paraId="710E7563" w14:textId="54FEE8A3" w:rsidR="009510C4" w:rsidRPr="00213020" w:rsidRDefault="009510C4" w:rsidP="00E64735">
            <w:pPr>
              <w:rPr>
                <w:rFonts w:ascii="Gill Sans MT" w:hAnsi="Gill Sans MT" w:cstheme="minorHAnsi"/>
                <w:sz w:val="24"/>
                <w:szCs w:val="24"/>
                <w:lang w:val="cy-GB"/>
              </w:rPr>
            </w:pPr>
          </w:p>
        </w:tc>
      </w:tr>
    </w:tbl>
    <w:p w14:paraId="057D0E23" w14:textId="77777777" w:rsidR="008D5CB6" w:rsidRPr="00213020" w:rsidRDefault="008D5CB6" w:rsidP="00E64735">
      <w:pPr>
        <w:rPr>
          <w:rFonts w:ascii="Gill Sans MT" w:hAnsi="Gill Sans MT" w:cstheme="minorHAnsi"/>
          <w:sz w:val="24"/>
          <w:szCs w:val="24"/>
          <w:lang w:val="cy-GB"/>
        </w:rPr>
      </w:pPr>
    </w:p>
    <w:p w14:paraId="30B20923" w14:textId="77777777" w:rsidR="008D5CB6" w:rsidRPr="00213020" w:rsidRDefault="008D5CB6" w:rsidP="00111B71">
      <w:pPr>
        <w:rPr>
          <w:rFonts w:ascii="Gill Sans MT" w:hAnsi="Gill Sans MT" w:cstheme="minorHAnsi"/>
          <w:b/>
          <w:bCs/>
          <w:sz w:val="24"/>
          <w:szCs w:val="24"/>
          <w:lang w:val="cy-GB"/>
        </w:rPr>
        <w:sectPr w:rsidR="008D5CB6" w:rsidRPr="00213020" w:rsidSect="00C23557">
          <w:headerReference w:type="default" r:id="rId12"/>
          <w:footerReference w:type="default" r:id="rId13"/>
          <w:pgSz w:w="16838" w:h="11906" w:orient="landscape"/>
          <w:pgMar w:top="1440" w:right="1080" w:bottom="1440" w:left="1080" w:header="708" w:footer="708" w:gutter="0"/>
          <w:cols w:space="708"/>
          <w:docGrid w:linePitch="360"/>
        </w:sectPr>
      </w:pPr>
    </w:p>
    <w:p w14:paraId="65AF364B" w14:textId="77777777" w:rsidR="005B2F5D" w:rsidRPr="00213020" w:rsidRDefault="005B2F5D" w:rsidP="005B2F5D">
      <w:pPr>
        <w:rPr>
          <w:rFonts w:ascii="Gill Sans MT" w:hAnsi="Gill Sans MT"/>
          <w:b/>
          <w:bCs/>
          <w:sz w:val="24"/>
          <w:szCs w:val="24"/>
          <w:lang w:val="cy-GB"/>
        </w:rPr>
      </w:pPr>
      <w:r w:rsidRPr="00213020">
        <w:rPr>
          <w:rFonts w:ascii="Gill Sans MT" w:hAnsi="Gill Sans MT" w:cstheme="minorHAnsi"/>
          <w:b/>
          <w:bCs/>
          <w:sz w:val="24"/>
          <w:szCs w:val="24"/>
          <w:lang w:val="cy-GB"/>
        </w:rPr>
        <w:lastRenderedPageBreak/>
        <w:t xml:space="preserve">Atodiad 1: </w:t>
      </w:r>
      <w:r w:rsidRPr="00213020">
        <w:rPr>
          <w:rFonts w:ascii="Gill Sans MT" w:hAnsi="Gill Sans MT"/>
          <w:b/>
          <w:bCs/>
          <w:sz w:val="24"/>
          <w:szCs w:val="24"/>
          <w:lang w:val="cy-GB"/>
        </w:rPr>
        <w:t>Ffynonellau ariannu</w:t>
      </w:r>
    </w:p>
    <w:p w14:paraId="0DC2CF2A" w14:textId="77777777" w:rsidR="005B2F5D" w:rsidRPr="00213020" w:rsidRDefault="005B2F5D" w:rsidP="005B2F5D">
      <w:pPr>
        <w:rPr>
          <w:rFonts w:ascii="Gill Sans MT" w:hAnsi="Gill Sans MT" w:cstheme="minorHAnsi"/>
          <w:b/>
          <w:bCs/>
          <w:sz w:val="24"/>
          <w:szCs w:val="24"/>
          <w:lang w:val="cy-GB"/>
        </w:rPr>
      </w:pPr>
      <w:r w:rsidRPr="00213020">
        <w:rPr>
          <w:rFonts w:ascii="Gill Sans MT" w:hAnsi="Gill Sans MT"/>
          <w:sz w:val="24"/>
          <w:szCs w:val="24"/>
          <w:lang w:val="cy-GB"/>
        </w:rPr>
        <w:t>Isod mae amrywiaeth o awgrymiadau i chi am ffyrdd posibl o ariannu’r gwelliannau i’ch darpariaeth.</w:t>
      </w:r>
      <w:r w:rsidRPr="00213020">
        <w:rPr>
          <w:rFonts w:ascii="Gill Sans MT" w:hAnsi="Gill Sans MT"/>
          <w:b/>
          <w:bCs/>
          <w:sz w:val="24"/>
          <w:szCs w:val="24"/>
          <w:lang w:val="cy-GB"/>
        </w:rPr>
        <w:t xml:space="preserve"> </w:t>
      </w:r>
    </w:p>
    <w:p w14:paraId="61118227" w14:textId="77777777" w:rsidR="001B0F72" w:rsidRPr="00213020" w:rsidRDefault="005B2F5D" w:rsidP="001B0F72">
      <w:pPr>
        <w:spacing w:after="0"/>
        <w:rPr>
          <w:rFonts w:ascii="Gill Sans MT" w:hAnsi="Gill Sans MT"/>
          <w:b/>
          <w:bCs/>
          <w:sz w:val="24"/>
          <w:szCs w:val="24"/>
          <w:lang w:val="cy-GB"/>
        </w:rPr>
      </w:pPr>
      <w:r w:rsidRPr="00213020">
        <w:rPr>
          <w:rFonts w:ascii="Gill Sans MT" w:hAnsi="Gill Sans MT"/>
          <w:b/>
          <w:bCs/>
          <w:sz w:val="24"/>
          <w:szCs w:val="24"/>
          <w:lang w:val="cy-GB"/>
        </w:rPr>
        <w:t>Arianwyr Posibl</w:t>
      </w:r>
    </w:p>
    <w:p w14:paraId="5B4EC78F" w14:textId="77777777" w:rsidR="001B0F72" w:rsidRPr="00213020" w:rsidRDefault="001B0F72" w:rsidP="001B0F72">
      <w:pPr>
        <w:spacing w:after="0"/>
        <w:rPr>
          <w:rFonts w:ascii="Gill Sans MT" w:hAnsi="Gill Sans MT"/>
          <w:b/>
          <w:bCs/>
          <w:sz w:val="24"/>
          <w:szCs w:val="24"/>
          <w:lang w:val="cy-GB"/>
        </w:rPr>
      </w:pPr>
    </w:p>
    <w:p w14:paraId="2E021D25" w14:textId="37C70A7E" w:rsidR="001B0F72" w:rsidRPr="00213020" w:rsidRDefault="009141A8" w:rsidP="001B0F72">
      <w:pPr>
        <w:pStyle w:val="ListParagraph"/>
        <w:numPr>
          <w:ilvl w:val="0"/>
          <w:numId w:val="46"/>
        </w:numPr>
        <w:spacing w:after="0"/>
        <w:rPr>
          <w:rFonts w:ascii="Gill Sans MT" w:hAnsi="Gill Sans MT"/>
          <w:sz w:val="24"/>
          <w:szCs w:val="24"/>
          <w:lang w:val="cy-GB"/>
        </w:rPr>
      </w:pPr>
      <w:hyperlink r:id="rId14" w:history="1">
        <w:r w:rsidR="00284C7E" w:rsidRPr="00213020">
          <w:rPr>
            <w:rStyle w:val="Hyperlink"/>
            <w:rFonts w:ascii="Gill Sans MT" w:hAnsi="Gill Sans MT"/>
            <w:sz w:val="24"/>
            <w:szCs w:val="24"/>
            <w:lang w:val="cy-GB"/>
          </w:rPr>
          <w:t>Ffederasiwn Amgueddfeydd Cymru</w:t>
        </w:r>
      </w:hyperlink>
      <w:r w:rsidR="001B0F72" w:rsidRPr="00213020">
        <w:rPr>
          <w:rFonts w:ascii="Gill Sans MT" w:hAnsi="Gill Sans MT"/>
          <w:sz w:val="24"/>
          <w:szCs w:val="24"/>
          <w:lang w:val="cy-GB"/>
        </w:rPr>
        <w:t xml:space="preserve"> – </w:t>
      </w:r>
      <w:r w:rsidR="00284C7E" w:rsidRPr="00213020">
        <w:rPr>
          <w:rFonts w:ascii="Gill Sans MT" w:hAnsi="Gill Sans MT"/>
          <w:sz w:val="24"/>
          <w:szCs w:val="24"/>
          <w:lang w:val="cy-GB"/>
        </w:rPr>
        <w:t>Yng Nghymru, mae Ffederasiwn Amgueddfeydd Cymru’n da</w:t>
      </w:r>
      <w:r w:rsidR="00A92557" w:rsidRPr="00213020">
        <w:rPr>
          <w:rFonts w:ascii="Gill Sans MT" w:hAnsi="Gill Sans MT"/>
          <w:sz w:val="24"/>
          <w:szCs w:val="24"/>
          <w:lang w:val="cy-GB"/>
        </w:rPr>
        <w:t>r</w:t>
      </w:r>
      <w:r w:rsidR="00284C7E" w:rsidRPr="00213020">
        <w:rPr>
          <w:rFonts w:ascii="Gill Sans MT" w:hAnsi="Gill Sans MT"/>
          <w:sz w:val="24"/>
          <w:szCs w:val="24"/>
          <w:lang w:val="cy-GB"/>
        </w:rPr>
        <w:t>paru grantiau</w:t>
      </w:r>
      <w:r w:rsidR="00A92557" w:rsidRPr="00213020">
        <w:rPr>
          <w:rFonts w:ascii="Gill Sans MT" w:hAnsi="Gill Sans MT"/>
          <w:sz w:val="24"/>
          <w:szCs w:val="24"/>
          <w:lang w:val="cy-GB"/>
        </w:rPr>
        <w:t xml:space="preserve"> bob hyn a hyn</w:t>
      </w:r>
      <w:r w:rsidR="00284C7E" w:rsidRPr="00213020">
        <w:rPr>
          <w:rFonts w:ascii="Gill Sans MT" w:hAnsi="Gill Sans MT"/>
          <w:sz w:val="24"/>
          <w:szCs w:val="24"/>
          <w:lang w:val="cy-GB"/>
        </w:rPr>
        <w:t xml:space="preserve"> </w:t>
      </w:r>
      <w:r w:rsidR="00A92557" w:rsidRPr="00213020">
        <w:rPr>
          <w:rFonts w:ascii="Gill Sans MT" w:hAnsi="Gill Sans MT"/>
          <w:sz w:val="24"/>
          <w:szCs w:val="24"/>
          <w:lang w:val="cy-GB"/>
        </w:rPr>
        <w:t>ar gyfer</w:t>
      </w:r>
      <w:r w:rsidR="00284C7E" w:rsidRPr="00213020">
        <w:rPr>
          <w:rFonts w:ascii="Gill Sans MT" w:hAnsi="Gill Sans MT"/>
          <w:sz w:val="24"/>
          <w:szCs w:val="24"/>
          <w:lang w:val="cy-GB"/>
        </w:rPr>
        <w:t xml:space="preserve"> r</w:t>
      </w:r>
      <w:r w:rsidR="00A92557" w:rsidRPr="00213020">
        <w:rPr>
          <w:rFonts w:ascii="Gill Sans MT" w:hAnsi="Gill Sans MT"/>
          <w:sz w:val="24"/>
          <w:szCs w:val="24"/>
          <w:lang w:val="cy-GB"/>
        </w:rPr>
        <w:t>h</w:t>
      </w:r>
      <w:r w:rsidR="00284C7E" w:rsidRPr="00213020">
        <w:rPr>
          <w:rFonts w:ascii="Gill Sans MT" w:hAnsi="Gill Sans MT"/>
          <w:sz w:val="24"/>
          <w:szCs w:val="24"/>
          <w:lang w:val="cy-GB"/>
        </w:rPr>
        <w:t>aglenni, ymchw</w:t>
      </w:r>
      <w:r w:rsidR="00A92557" w:rsidRPr="00213020">
        <w:rPr>
          <w:rFonts w:ascii="Gill Sans MT" w:hAnsi="Gill Sans MT"/>
          <w:sz w:val="24"/>
          <w:szCs w:val="24"/>
          <w:lang w:val="cy-GB"/>
        </w:rPr>
        <w:t>i</w:t>
      </w:r>
      <w:r w:rsidR="00284C7E" w:rsidRPr="00213020">
        <w:rPr>
          <w:rFonts w:ascii="Gill Sans MT" w:hAnsi="Gill Sans MT"/>
          <w:sz w:val="24"/>
          <w:szCs w:val="24"/>
          <w:lang w:val="cy-GB"/>
        </w:rPr>
        <w:t>l a</w:t>
      </w:r>
      <w:r w:rsidR="00A92557" w:rsidRPr="00213020">
        <w:rPr>
          <w:rFonts w:ascii="Gill Sans MT" w:hAnsi="Gill Sans MT"/>
          <w:sz w:val="24"/>
          <w:szCs w:val="24"/>
          <w:lang w:val="cy-GB"/>
        </w:rPr>
        <w:t xml:space="preserve"> </w:t>
      </w:r>
      <w:r w:rsidR="00284C7E" w:rsidRPr="00213020">
        <w:rPr>
          <w:rFonts w:ascii="Gill Sans MT" w:hAnsi="Gill Sans MT"/>
          <w:sz w:val="24"/>
          <w:szCs w:val="24"/>
          <w:lang w:val="cy-GB"/>
        </w:rPr>
        <w:t xml:space="preserve">hyfforddiant </w:t>
      </w:r>
      <w:r w:rsidR="00A92557" w:rsidRPr="00213020">
        <w:rPr>
          <w:rFonts w:ascii="Gill Sans MT" w:hAnsi="Gill Sans MT"/>
          <w:sz w:val="24"/>
          <w:szCs w:val="24"/>
          <w:lang w:val="cy-GB"/>
        </w:rPr>
        <w:t>i</w:t>
      </w:r>
      <w:r w:rsidR="00284C7E" w:rsidRPr="00213020">
        <w:rPr>
          <w:rFonts w:ascii="Gill Sans MT" w:hAnsi="Gill Sans MT"/>
          <w:sz w:val="24"/>
          <w:szCs w:val="24"/>
          <w:lang w:val="cy-GB"/>
        </w:rPr>
        <w:t xml:space="preserve"> aelodau</w:t>
      </w:r>
      <w:r w:rsidR="001B0F72" w:rsidRPr="00213020">
        <w:rPr>
          <w:rFonts w:ascii="Gill Sans MT" w:hAnsi="Gill Sans MT"/>
          <w:sz w:val="24"/>
          <w:szCs w:val="24"/>
          <w:lang w:val="cy-GB"/>
        </w:rPr>
        <w:t xml:space="preserve">. </w:t>
      </w:r>
    </w:p>
    <w:p w14:paraId="0500E84A" w14:textId="77777777" w:rsidR="001B0F72" w:rsidRPr="00213020" w:rsidRDefault="001B0F72" w:rsidP="001B0F72">
      <w:pPr>
        <w:spacing w:after="0"/>
        <w:rPr>
          <w:rFonts w:ascii="Gill Sans MT" w:hAnsi="Gill Sans MT"/>
          <w:sz w:val="24"/>
          <w:szCs w:val="24"/>
          <w:lang w:val="cy-GB"/>
        </w:rPr>
      </w:pPr>
    </w:p>
    <w:p w14:paraId="0EDC2312" w14:textId="77777777" w:rsidR="001B0F72" w:rsidRPr="00213020" w:rsidRDefault="009141A8" w:rsidP="001B0F72">
      <w:pPr>
        <w:pStyle w:val="ListParagraph"/>
        <w:numPr>
          <w:ilvl w:val="0"/>
          <w:numId w:val="47"/>
        </w:numPr>
        <w:spacing w:after="0"/>
        <w:rPr>
          <w:rFonts w:ascii="Gill Sans MT" w:hAnsi="Gill Sans MT"/>
          <w:sz w:val="24"/>
          <w:szCs w:val="24"/>
          <w:lang w:val="cy-GB"/>
        </w:rPr>
      </w:pPr>
      <w:hyperlink r:id="rId15" w:history="1">
        <w:r w:rsidR="001B0F72" w:rsidRPr="00213020">
          <w:rPr>
            <w:rStyle w:val="Hyperlink"/>
            <w:rFonts w:ascii="Gill Sans MT" w:hAnsi="Gill Sans MT"/>
            <w:sz w:val="24"/>
            <w:szCs w:val="24"/>
            <w:lang w:val="cy-GB"/>
          </w:rPr>
          <w:t>Cronfa Dreftadaeth y Loteri Genedlaethol</w:t>
        </w:r>
      </w:hyperlink>
      <w:r w:rsidR="001B0F72" w:rsidRPr="00213020">
        <w:rPr>
          <w:rFonts w:ascii="Gill Sans MT" w:hAnsi="Gill Sans MT"/>
          <w:sz w:val="24"/>
          <w:szCs w:val="24"/>
          <w:lang w:val="cy-GB"/>
        </w:rPr>
        <w:t xml:space="preserve"> – Mae ariannwr treftadaeth mawr y DU yn cynnig amrywiaeth o raglenni grant fel y maent wedi eu hamlinellu ar eu gwefan. Gall gefnogi costau cyfalaf a refeniw. </w:t>
      </w:r>
      <w:r w:rsidR="001B0F72" w:rsidRPr="00213020">
        <w:rPr>
          <w:rFonts w:ascii="Gill Sans MT" w:hAnsi="Gill Sans MT"/>
          <w:sz w:val="24"/>
          <w:szCs w:val="24"/>
          <w:lang w:val="cy-GB"/>
        </w:rPr>
        <w:br/>
      </w:r>
    </w:p>
    <w:p w14:paraId="2E3A2841" w14:textId="77777777" w:rsidR="001B0F72" w:rsidRPr="00213020" w:rsidRDefault="009141A8" w:rsidP="001B0F72">
      <w:pPr>
        <w:pStyle w:val="ListParagraph"/>
        <w:numPr>
          <w:ilvl w:val="0"/>
          <w:numId w:val="47"/>
        </w:numPr>
        <w:spacing w:after="0"/>
        <w:rPr>
          <w:rFonts w:ascii="Gill Sans MT" w:hAnsi="Gill Sans MT"/>
          <w:sz w:val="24"/>
          <w:szCs w:val="24"/>
          <w:lang w:val="cy-GB"/>
        </w:rPr>
      </w:pPr>
      <w:hyperlink r:id="rId16" w:history="1">
        <w:r w:rsidR="001B0F72" w:rsidRPr="00213020">
          <w:rPr>
            <w:rStyle w:val="Hyperlink"/>
            <w:rFonts w:ascii="Gill Sans MT" w:hAnsi="Gill Sans MT"/>
            <w:sz w:val="24"/>
            <w:szCs w:val="24"/>
            <w:lang w:val="cy-GB"/>
          </w:rPr>
          <w:t>Elusen 29 May 1961</w:t>
        </w:r>
      </w:hyperlink>
      <w:r w:rsidR="001B0F72" w:rsidRPr="00213020">
        <w:rPr>
          <w:rFonts w:ascii="Gill Sans MT" w:hAnsi="Gill Sans MT"/>
          <w:sz w:val="24"/>
          <w:szCs w:val="24"/>
          <w:lang w:val="cy-GB"/>
        </w:rPr>
        <w:t xml:space="preserve"> – Mae hon yn ymddiriedolaeth gwneud grantiau cyffredinol. Gallwch weld y manylion yngl</w:t>
      </w:r>
      <w:r w:rsidR="001B0F72" w:rsidRPr="00213020">
        <w:rPr>
          <w:rFonts w:ascii="Calibri" w:hAnsi="Calibri" w:cs="Calibri"/>
          <w:sz w:val="24"/>
          <w:szCs w:val="24"/>
          <w:lang w:val="cy-GB"/>
        </w:rPr>
        <w:t>ŷ</w:t>
      </w:r>
      <w:r w:rsidR="001B0F72" w:rsidRPr="00213020">
        <w:rPr>
          <w:rFonts w:ascii="Gill Sans MT" w:hAnsi="Gill Sans MT"/>
          <w:sz w:val="24"/>
          <w:szCs w:val="24"/>
          <w:lang w:val="cy-GB"/>
        </w:rPr>
        <w:t xml:space="preserve">n </w:t>
      </w:r>
      <w:r w:rsidR="001B0F72" w:rsidRPr="00213020">
        <w:rPr>
          <w:rFonts w:ascii="Calibri" w:hAnsi="Calibri" w:cs="Calibri"/>
          <w:sz w:val="24"/>
          <w:szCs w:val="24"/>
          <w:lang w:val="cy-GB"/>
        </w:rPr>
        <w:t>â</w:t>
      </w:r>
      <w:r w:rsidR="001B0F72" w:rsidRPr="00213020">
        <w:rPr>
          <w:rFonts w:ascii="Gill Sans MT" w:hAnsi="Gill Sans MT"/>
          <w:sz w:val="24"/>
          <w:szCs w:val="24"/>
          <w:lang w:val="cy-GB"/>
        </w:rPr>
        <w:t xml:space="preserve"> sut i wneud cais yn eu cyfrifon blynyddol. </w:t>
      </w:r>
    </w:p>
    <w:p w14:paraId="082720BB" w14:textId="77777777" w:rsidR="001B0F72" w:rsidRPr="00213020" w:rsidRDefault="001B0F72" w:rsidP="001B0F72">
      <w:pPr>
        <w:spacing w:after="0"/>
        <w:rPr>
          <w:rFonts w:ascii="Gill Sans MT" w:hAnsi="Gill Sans MT"/>
          <w:sz w:val="24"/>
          <w:szCs w:val="24"/>
          <w:lang w:val="cy-GB"/>
        </w:rPr>
      </w:pPr>
    </w:p>
    <w:p w14:paraId="601F549D" w14:textId="77777777" w:rsidR="001B0F72" w:rsidRPr="00213020" w:rsidRDefault="009141A8" w:rsidP="001B0F72">
      <w:pPr>
        <w:pStyle w:val="ListParagraph"/>
        <w:numPr>
          <w:ilvl w:val="0"/>
          <w:numId w:val="47"/>
        </w:numPr>
        <w:spacing w:after="0"/>
        <w:rPr>
          <w:rFonts w:ascii="Gill Sans MT" w:hAnsi="Gill Sans MT"/>
          <w:sz w:val="24"/>
          <w:szCs w:val="24"/>
          <w:lang w:val="cy-GB"/>
        </w:rPr>
      </w:pPr>
      <w:hyperlink r:id="rId17" w:history="1">
        <w:r w:rsidR="001B0F72" w:rsidRPr="00213020">
          <w:rPr>
            <w:rStyle w:val="Hyperlink"/>
            <w:rFonts w:ascii="Gill Sans MT" w:hAnsi="Gill Sans MT"/>
            <w:sz w:val="24"/>
            <w:szCs w:val="24"/>
            <w:lang w:val="cy-GB"/>
          </w:rPr>
          <w:t>Belvedere Trust</w:t>
        </w:r>
      </w:hyperlink>
      <w:r w:rsidR="001B0F72" w:rsidRPr="00213020">
        <w:rPr>
          <w:rFonts w:ascii="Gill Sans MT" w:hAnsi="Gill Sans MT"/>
          <w:sz w:val="24"/>
          <w:szCs w:val="24"/>
          <w:lang w:val="cy-GB"/>
        </w:rPr>
        <w:t xml:space="preserve"> – Ymddiriedolaeth gwneud grantiau cyffredinol.</w:t>
      </w:r>
      <w:r w:rsidR="001B0F72" w:rsidRPr="00213020">
        <w:rPr>
          <w:rFonts w:ascii="Gill Sans MT" w:hAnsi="Gill Sans MT"/>
          <w:sz w:val="24"/>
          <w:szCs w:val="24"/>
          <w:lang w:val="cy-GB"/>
        </w:rPr>
        <w:br/>
      </w:r>
    </w:p>
    <w:p w14:paraId="5C6A78B7" w14:textId="3101B29A" w:rsidR="00415B8E" w:rsidRPr="00213020" w:rsidRDefault="009141A8" w:rsidP="004B1FC6">
      <w:pPr>
        <w:pStyle w:val="ListParagraph"/>
        <w:numPr>
          <w:ilvl w:val="0"/>
          <w:numId w:val="55"/>
        </w:numPr>
        <w:rPr>
          <w:rFonts w:ascii="Gill Sans MT" w:hAnsi="Gill Sans MT"/>
          <w:sz w:val="24"/>
          <w:szCs w:val="24"/>
          <w:lang w:val="cy-GB"/>
        </w:rPr>
      </w:pPr>
      <w:hyperlink r:id="rId18" w:anchor="open" w:history="1">
        <w:r w:rsidR="001B0F72" w:rsidRPr="00213020">
          <w:rPr>
            <w:rStyle w:val="Hyperlink"/>
            <w:rFonts w:ascii="Gill Sans MT" w:hAnsi="Gill Sans MT"/>
            <w:sz w:val="24"/>
            <w:szCs w:val="24"/>
            <w:lang w:val="cy-GB"/>
          </w:rPr>
          <w:t>The Clothworkers Foundation</w:t>
        </w:r>
      </w:hyperlink>
      <w:r w:rsidR="001B0F72" w:rsidRPr="00213020">
        <w:rPr>
          <w:rFonts w:ascii="Gill Sans MT" w:hAnsi="Gill Sans MT"/>
          <w:sz w:val="24"/>
          <w:szCs w:val="24"/>
          <w:lang w:val="cy-GB"/>
        </w:rPr>
        <w:t xml:space="preserve"> – Mae’r sefydliad hwn yn gwneud grantiau cyfalaf. Ni fydd pob sefydliad yn gymwys, felly mae angen i chi ddarllen y canllawiau’n ofalus.</w:t>
      </w:r>
      <w:r w:rsidR="007537A4" w:rsidRPr="00213020">
        <w:rPr>
          <w:rFonts w:ascii="Gill Sans MT" w:hAnsi="Gill Sans MT"/>
          <w:sz w:val="24"/>
          <w:szCs w:val="24"/>
          <w:lang w:val="cy-GB"/>
        </w:rPr>
        <w:br/>
      </w:r>
    </w:p>
    <w:p w14:paraId="7EB31C9E" w14:textId="6C38DDD1" w:rsidR="00420AEA" w:rsidRPr="00213020" w:rsidRDefault="009141A8" w:rsidP="002D6369">
      <w:pPr>
        <w:pStyle w:val="ListParagraph"/>
        <w:numPr>
          <w:ilvl w:val="0"/>
          <w:numId w:val="55"/>
        </w:numPr>
        <w:rPr>
          <w:lang w:val="cy-GB"/>
        </w:rPr>
      </w:pPr>
      <w:hyperlink r:id="rId19" w:history="1">
        <w:r w:rsidR="00415B8E" w:rsidRPr="00213020">
          <w:rPr>
            <w:rStyle w:val="Hyperlink"/>
            <w:rFonts w:ascii="Gill Sans MT" w:hAnsi="Gill Sans MT"/>
            <w:sz w:val="24"/>
            <w:szCs w:val="24"/>
            <w:lang w:val="cy-GB"/>
          </w:rPr>
          <w:t>Foyle Foundation</w:t>
        </w:r>
      </w:hyperlink>
      <w:r w:rsidR="00415B8E" w:rsidRPr="00213020">
        <w:rPr>
          <w:rFonts w:ascii="Gill Sans MT" w:hAnsi="Gill Sans MT"/>
          <w:sz w:val="24"/>
          <w:szCs w:val="24"/>
          <w:lang w:val="cy-GB"/>
        </w:rPr>
        <w:t xml:space="preserve"> </w:t>
      </w:r>
      <w:r w:rsidR="001D32B0" w:rsidRPr="00213020">
        <w:rPr>
          <w:rFonts w:ascii="Gill Sans MT" w:hAnsi="Gill Sans MT"/>
          <w:sz w:val="24"/>
          <w:szCs w:val="24"/>
          <w:lang w:val="cy-GB"/>
        </w:rPr>
        <w:t>– Y prif gynllun grantiau a chynllun grantiau bach i sefydliadau gydag incymau o dan £105k. Mae’r broses ymgeisio wedi ei hamlinellu ar y wefan</w:t>
      </w:r>
      <w:r w:rsidR="00415B8E" w:rsidRPr="00213020">
        <w:rPr>
          <w:rFonts w:ascii="Gill Sans MT" w:hAnsi="Gill Sans MT"/>
          <w:sz w:val="24"/>
          <w:szCs w:val="24"/>
          <w:lang w:val="cy-GB"/>
        </w:rPr>
        <w:t xml:space="preserve">. </w:t>
      </w:r>
      <w:r w:rsidR="002D6369" w:rsidRPr="00213020">
        <w:rPr>
          <w:rFonts w:ascii="Gill Sans MT" w:hAnsi="Gill Sans MT"/>
          <w:sz w:val="24"/>
          <w:szCs w:val="24"/>
          <w:lang w:val="cy-GB"/>
        </w:rPr>
        <w:br/>
      </w:r>
    </w:p>
    <w:p w14:paraId="2FCD7998" w14:textId="13D60C99" w:rsidR="007537A4" w:rsidRPr="00213020" w:rsidRDefault="009141A8" w:rsidP="002D6369">
      <w:pPr>
        <w:pStyle w:val="ListParagraph"/>
        <w:numPr>
          <w:ilvl w:val="0"/>
          <w:numId w:val="55"/>
        </w:numPr>
        <w:spacing w:after="0"/>
        <w:rPr>
          <w:rFonts w:ascii="Gill Sans MT" w:hAnsi="Gill Sans MT"/>
          <w:sz w:val="24"/>
          <w:szCs w:val="24"/>
          <w:lang w:val="cy-GB"/>
        </w:rPr>
      </w:pPr>
      <w:hyperlink r:id="rId20" w:history="1">
        <w:r w:rsidR="00415B8E" w:rsidRPr="00213020">
          <w:rPr>
            <w:rStyle w:val="Hyperlink"/>
            <w:rFonts w:ascii="Gill Sans MT" w:hAnsi="Gill Sans MT"/>
            <w:sz w:val="24"/>
            <w:szCs w:val="24"/>
            <w:lang w:val="cy-GB"/>
          </w:rPr>
          <w:t>Garfield Weston Foundation</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FB56C7" w:rsidRPr="00213020">
        <w:rPr>
          <w:rFonts w:ascii="Gill Sans MT" w:hAnsi="Gill Sans MT"/>
          <w:sz w:val="24"/>
          <w:szCs w:val="24"/>
          <w:lang w:val="cy-GB"/>
        </w:rPr>
        <w:t>Mae’r gwneuthurwr grant yma’n cefnogi amrywiaeth eang o elusennau drwy broses ymgeisio ar lein yn unig</w:t>
      </w:r>
      <w:r w:rsidR="00415B8E" w:rsidRPr="00213020">
        <w:rPr>
          <w:rFonts w:ascii="Gill Sans MT" w:hAnsi="Gill Sans MT"/>
          <w:sz w:val="24"/>
          <w:szCs w:val="24"/>
          <w:lang w:val="cy-GB"/>
        </w:rPr>
        <w:t>.</w:t>
      </w:r>
      <w:r w:rsidR="00415B8E" w:rsidRPr="00213020">
        <w:rPr>
          <w:lang w:val="cy-GB"/>
        </w:rPr>
        <w:t xml:space="preserve"> </w:t>
      </w:r>
    </w:p>
    <w:p w14:paraId="18BF7562" w14:textId="77777777" w:rsidR="007537A4" w:rsidRPr="00213020" w:rsidRDefault="007537A4" w:rsidP="00415B8E">
      <w:pPr>
        <w:spacing w:after="0"/>
        <w:rPr>
          <w:rFonts w:ascii="Gill Sans MT" w:hAnsi="Gill Sans MT"/>
          <w:sz w:val="24"/>
          <w:szCs w:val="24"/>
          <w:lang w:val="cy-GB"/>
        </w:rPr>
      </w:pPr>
    </w:p>
    <w:p w14:paraId="7C5030CB" w14:textId="3C1AE05E" w:rsidR="009E211F" w:rsidRPr="00213020" w:rsidRDefault="009141A8" w:rsidP="00A10876">
      <w:pPr>
        <w:pStyle w:val="ListParagraph"/>
        <w:numPr>
          <w:ilvl w:val="0"/>
          <w:numId w:val="48"/>
        </w:numPr>
        <w:spacing w:after="0"/>
        <w:rPr>
          <w:rFonts w:ascii="Gill Sans MT" w:hAnsi="Gill Sans MT"/>
          <w:sz w:val="24"/>
          <w:szCs w:val="24"/>
          <w:lang w:val="cy-GB"/>
        </w:rPr>
      </w:pPr>
      <w:hyperlink r:id="rId21" w:history="1">
        <w:r w:rsidR="00415B8E" w:rsidRPr="00213020">
          <w:rPr>
            <w:rStyle w:val="Hyperlink"/>
            <w:rFonts w:ascii="Gill Sans MT" w:hAnsi="Gill Sans MT"/>
            <w:sz w:val="24"/>
            <w:szCs w:val="24"/>
            <w:lang w:val="cy-GB"/>
          </w:rPr>
          <w:t>Gordon Frazer Charitable Trust</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237489" w:rsidRPr="00213020">
        <w:rPr>
          <w:rFonts w:ascii="Gill Sans MT" w:hAnsi="Gill Sans MT"/>
          <w:sz w:val="24"/>
          <w:szCs w:val="24"/>
          <w:lang w:val="cy-GB"/>
        </w:rPr>
        <w:t>Mae gan yr ymddiriedolaeth hon ddiddordeb mewn pobl ifanc a’r celfyddydau. Mae’n well ganddi ariannu sefydliadau Albanaidd, ond bydd yn ystyried ceisiadau gan y DU gyfan</w:t>
      </w:r>
      <w:r w:rsidR="00415B8E" w:rsidRPr="00213020">
        <w:rPr>
          <w:rFonts w:ascii="Gill Sans MT" w:hAnsi="Gill Sans MT"/>
          <w:sz w:val="24"/>
          <w:szCs w:val="24"/>
          <w:lang w:val="cy-GB"/>
        </w:rPr>
        <w:t>.</w:t>
      </w:r>
      <w:r w:rsidR="009E211F" w:rsidRPr="00213020">
        <w:rPr>
          <w:rFonts w:ascii="Gill Sans MT" w:hAnsi="Gill Sans MT"/>
          <w:sz w:val="24"/>
          <w:szCs w:val="24"/>
          <w:lang w:val="cy-GB"/>
        </w:rPr>
        <w:br/>
      </w:r>
    </w:p>
    <w:p w14:paraId="3DABE08D" w14:textId="5D876805" w:rsidR="00415B8E" w:rsidRPr="00213020" w:rsidRDefault="009141A8" w:rsidP="00A10876">
      <w:pPr>
        <w:pStyle w:val="ListParagraph"/>
        <w:numPr>
          <w:ilvl w:val="0"/>
          <w:numId w:val="48"/>
        </w:numPr>
        <w:spacing w:after="0"/>
        <w:rPr>
          <w:rFonts w:ascii="Gill Sans MT" w:hAnsi="Gill Sans MT"/>
          <w:sz w:val="24"/>
          <w:szCs w:val="24"/>
          <w:lang w:val="cy-GB"/>
        </w:rPr>
      </w:pPr>
      <w:hyperlink r:id="rId22" w:history="1">
        <w:r w:rsidR="00415B8E" w:rsidRPr="00213020">
          <w:rPr>
            <w:rStyle w:val="Hyperlink"/>
            <w:rFonts w:ascii="Gill Sans MT" w:hAnsi="Gill Sans MT"/>
            <w:sz w:val="24"/>
            <w:szCs w:val="24"/>
            <w:lang w:val="cy-GB"/>
          </w:rPr>
          <w:t>Marsh Christian Trust</w:t>
        </w:r>
      </w:hyperlink>
      <w:r w:rsidR="00415B8E" w:rsidRPr="00213020">
        <w:rPr>
          <w:rFonts w:ascii="Gill Sans MT" w:hAnsi="Gill Sans MT"/>
          <w:sz w:val="24"/>
          <w:szCs w:val="24"/>
          <w:lang w:val="cy-GB"/>
        </w:rPr>
        <w:t xml:space="preserve"> </w:t>
      </w:r>
      <w:r w:rsidR="001A1D80" w:rsidRPr="00213020">
        <w:rPr>
          <w:rFonts w:ascii="Gill Sans MT" w:hAnsi="Gill Sans MT"/>
          <w:sz w:val="24"/>
          <w:szCs w:val="24"/>
          <w:lang w:val="cy-GB"/>
        </w:rPr>
        <w:t>–</w:t>
      </w:r>
      <w:r w:rsidR="00D7014C" w:rsidRPr="00213020">
        <w:rPr>
          <w:rFonts w:ascii="Gill Sans MT" w:hAnsi="Gill Sans MT"/>
          <w:sz w:val="24"/>
          <w:szCs w:val="24"/>
          <w:lang w:val="cy-GB"/>
        </w:rPr>
        <w:t xml:space="preserve"> </w:t>
      </w:r>
      <w:r w:rsidR="001A1D80" w:rsidRPr="00213020">
        <w:rPr>
          <w:rFonts w:ascii="Gill Sans MT" w:hAnsi="Gill Sans MT"/>
          <w:sz w:val="24"/>
          <w:szCs w:val="24"/>
          <w:lang w:val="cy-GB"/>
        </w:rPr>
        <w:t>Bydd yr ymddiriedolaeth yn cyllido amrywiaeth o gostau staff, yn cynnwys hyfforddiant a datblygiad gwirfoddolwyr</w:t>
      </w:r>
      <w:r w:rsidR="00415B8E" w:rsidRPr="00213020">
        <w:rPr>
          <w:rFonts w:ascii="Gill Sans MT" w:hAnsi="Gill Sans MT"/>
          <w:sz w:val="24"/>
          <w:szCs w:val="24"/>
          <w:lang w:val="cy-GB"/>
        </w:rPr>
        <w:t xml:space="preserve">. </w:t>
      </w:r>
    </w:p>
    <w:p w14:paraId="05D25AFE" w14:textId="77777777" w:rsidR="00415B8E" w:rsidRPr="00213020" w:rsidRDefault="00415B8E" w:rsidP="00415B8E">
      <w:pPr>
        <w:spacing w:after="0"/>
        <w:rPr>
          <w:rFonts w:ascii="Gill Sans MT" w:hAnsi="Gill Sans MT"/>
          <w:sz w:val="24"/>
          <w:szCs w:val="24"/>
          <w:lang w:val="cy-GB"/>
        </w:rPr>
      </w:pPr>
    </w:p>
    <w:p w14:paraId="0FCC6E77" w14:textId="3E1FEB52" w:rsidR="009E211F" w:rsidRPr="00213020" w:rsidRDefault="009141A8" w:rsidP="00A10876">
      <w:pPr>
        <w:pStyle w:val="ListParagraph"/>
        <w:numPr>
          <w:ilvl w:val="0"/>
          <w:numId w:val="48"/>
        </w:numPr>
        <w:spacing w:after="0"/>
        <w:rPr>
          <w:rFonts w:ascii="Gill Sans MT" w:hAnsi="Gill Sans MT"/>
          <w:sz w:val="24"/>
          <w:szCs w:val="24"/>
          <w:lang w:val="cy-GB"/>
        </w:rPr>
      </w:pPr>
      <w:hyperlink r:id="rId23" w:history="1">
        <w:r w:rsidR="00415B8E" w:rsidRPr="00213020">
          <w:rPr>
            <w:rStyle w:val="Hyperlink"/>
            <w:rFonts w:ascii="Gill Sans MT" w:hAnsi="Gill Sans MT"/>
            <w:sz w:val="24"/>
            <w:szCs w:val="24"/>
            <w:lang w:val="cy-GB"/>
          </w:rPr>
          <w:t>People’s Postcode</w:t>
        </w:r>
        <w:r w:rsidR="009E211F" w:rsidRPr="00213020">
          <w:rPr>
            <w:rStyle w:val="Hyperlink"/>
            <w:rFonts w:ascii="Gill Sans MT" w:hAnsi="Gill Sans MT"/>
            <w:sz w:val="24"/>
            <w:szCs w:val="24"/>
            <w:lang w:val="cy-GB"/>
          </w:rPr>
          <w:t xml:space="preserve"> Lottery</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C313C6" w:rsidRPr="00213020">
        <w:rPr>
          <w:rFonts w:ascii="Gill Sans MT" w:hAnsi="Gill Sans MT"/>
          <w:sz w:val="24"/>
          <w:szCs w:val="24"/>
          <w:lang w:val="cy-GB"/>
        </w:rPr>
        <w:t>Bydd angen i chi edrych i weld a ydych mewn rhan o’r wlad lle mae grantiau ar gael</w:t>
      </w:r>
      <w:r w:rsidR="00415B8E" w:rsidRPr="00213020">
        <w:rPr>
          <w:rFonts w:ascii="Gill Sans MT" w:hAnsi="Gill Sans MT"/>
          <w:sz w:val="24"/>
          <w:szCs w:val="24"/>
          <w:lang w:val="cy-GB"/>
        </w:rPr>
        <w:t xml:space="preserve">. </w:t>
      </w:r>
      <w:r w:rsidR="009E211F" w:rsidRPr="00213020">
        <w:rPr>
          <w:rFonts w:ascii="Gill Sans MT" w:hAnsi="Gill Sans MT"/>
          <w:sz w:val="24"/>
          <w:szCs w:val="24"/>
          <w:lang w:val="cy-GB"/>
        </w:rPr>
        <w:br/>
      </w:r>
    </w:p>
    <w:p w14:paraId="155132B6" w14:textId="40CCEB78" w:rsidR="00415B8E" w:rsidRPr="00213020" w:rsidRDefault="009141A8" w:rsidP="00A10876">
      <w:pPr>
        <w:pStyle w:val="ListParagraph"/>
        <w:numPr>
          <w:ilvl w:val="0"/>
          <w:numId w:val="48"/>
        </w:numPr>
        <w:spacing w:after="0"/>
        <w:rPr>
          <w:rFonts w:ascii="Gill Sans MT" w:hAnsi="Gill Sans MT"/>
          <w:sz w:val="24"/>
          <w:szCs w:val="24"/>
          <w:lang w:val="cy-GB"/>
        </w:rPr>
      </w:pPr>
      <w:hyperlink r:id="rId24" w:history="1">
        <w:r w:rsidR="00415B8E" w:rsidRPr="00213020">
          <w:rPr>
            <w:rStyle w:val="Hyperlink"/>
            <w:rFonts w:ascii="Gill Sans MT" w:hAnsi="Gill Sans MT"/>
            <w:sz w:val="24"/>
            <w:szCs w:val="24"/>
            <w:lang w:val="cy-GB"/>
          </w:rPr>
          <w:t>PF Charitable Trust</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5F5A76" w:rsidRPr="00213020">
        <w:rPr>
          <w:rFonts w:ascii="Gill Sans MT" w:hAnsi="Gill Sans MT"/>
          <w:sz w:val="24"/>
          <w:szCs w:val="24"/>
          <w:lang w:val="cy-GB"/>
        </w:rPr>
        <w:t>Mae’r ymddiriedolaeth hon yn cefnogi amrywiaeth eang o elusennau Prydeinig</w:t>
      </w:r>
      <w:r w:rsidR="00415B8E" w:rsidRPr="00213020">
        <w:rPr>
          <w:rFonts w:ascii="Gill Sans MT" w:hAnsi="Gill Sans MT"/>
          <w:sz w:val="24"/>
          <w:szCs w:val="24"/>
          <w:lang w:val="cy-GB"/>
        </w:rPr>
        <w:t>.</w:t>
      </w:r>
    </w:p>
    <w:p w14:paraId="67133F64" w14:textId="77777777" w:rsidR="00415B8E" w:rsidRPr="00213020" w:rsidRDefault="00415B8E" w:rsidP="00415B8E">
      <w:pPr>
        <w:spacing w:after="0"/>
        <w:rPr>
          <w:rFonts w:ascii="Gill Sans MT" w:hAnsi="Gill Sans MT"/>
          <w:sz w:val="24"/>
          <w:szCs w:val="24"/>
          <w:lang w:val="cy-GB"/>
        </w:rPr>
      </w:pPr>
    </w:p>
    <w:p w14:paraId="6873BFE9" w14:textId="01223162" w:rsidR="00415B8E" w:rsidRPr="00213020" w:rsidRDefault="009141A8" w:rsidP="00A10876">
      <w:pPr>
        <w:pStyle w:val="ListParagraph"/>
        <w:numPr>
          <w:ilvl w:val="0"/>
          <w:numId w:val="48"/>
        </w:numPr>
        <w:spacing w:after="0"/>
        <w:rPr>
          <w:rFonts w:ascii="Gill Sans MT" w:hAnsi="Gill Sans MT"/>
          <w:sz w:val="24"/>
          <w:szCs w:val="24"/>
          <w:lang w:val="cy-GB"/>
        </w:rPr>
      </w:pPr>
      <w:hyperlink r:id="rId25" w:history="1">
        <w:r w:rsidR="00415B8E" w:rsidRPr="00213020">
          <w:rPr>
            <w:rStyle w:val="Hyperlink"/>
            <w:rFonts w:ascii="Gill Sans MT" w:hAnsi="Gill Sans MT"/>
            <w:sz w:val="24"/>
            <w:szCs w:val="24"/>
            <w:lang w:val="cy-GB"/>
          </w:rPr>
          <w:t>Schroder Charity Trust</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7618F3" w:rsidRPr="00213020">
        <w:rPr>
          <w:rFonts w:ascii="Gill Sans MT" w:hAnsi="Gill Sans MT"/>
          <w:sz w:val="24"/>
          <w:szCs w:val="24"/>
          <w:lang w:val="cy-GB"/>
        </w:rPr>
        <w:t xml:space="preserve">Mae’r ymddiriedolaeth hon yn cefnogi’r celfyddydau a threftadaeth, yn enwedig mewn perthynas </w:t>
      </w:r>
      <w:r w:rsidR="007618F3" w:rsidRPr="00213020">
        <w:rPr>
          <w:rFonts w:ascii="Calibri" w:hAnsi="Calibri" w:cs="Calibri"/>
          <w:sz w:val="24"/>
          <w:szCs w:val="24"/>
          <w:lang w:val="cy-GB"/>
        </w:rPr>
        <w:t>â phobl ifanc</w:t>
      </w:r>
      <w:r w:rsidR="00415B8E" w:rsidRPr="00213020">
        <w:rPr>
          <w:rFonts w:ascii="Gill Sans MT" w:hAnsi="Gill Sans MT"/>
          <w:sz w:val="24"/>
          <w:szCs w:val="24"/>
          <w:lang w:val="cy-GB"/>
        </w:rPr>
        <w:t xml:space="preserve">. </w:t>
      </w:r>
    </w:p>
    <w:p w14:paraId="3B962CA7" w14:textId="77777777" w:rsidR="00415B8E" w:rsidRPr="00213020" w:rsidRDefault="00415B8E" w:rsidP="00415B8E">
      <w:pPr>
        <w:spacing w:after="0"/>
        <w:rPr>
          <w:rFonts w:ascii="Gill Sans MT" w:hAnsi="Gill Sans MT"/>
          <w:sz w:val="24"/>
          <w:szCs w:val="24"/>
          <w:lang w:val="cy-GB"/>
        </w:rPr>
      </w:pPr>
    </w:p>
    <w:p w14:paraId="0B3BE8CC" w14:textId="11597463" w:rsidR="00415B8E" w:rsidRPr="00213020" w:rsidRDefault="009141A8" w:rsidP="00A10876">
      <w:pPr>
        <w:pStyle w:val="ListParagraph"/>
        <w:numPr>
          <w:ilvl w:val="0"/>
          <w:numId w:val="48"/>
        </w:numPr>
        <w:spacing w:after="0"/>
        <w:rPr>
          <w:rFonts w:ascii="Gill Sans MT" w:hAnsi="Gill Sans MT"/>
          <w:sz w:val="24"/>
          <w:szCs w:val="24"/>
          <w:lang w:val="cy-GB"/>
        </w:rPr>
      </w:pPr>
      <w:hyperlink r:id="rId26" w:history="1">
        <w:r w:rsidR="00415B8E" w:rsidRPr="00213020">
          <w:rPr>
            <w:rStyle w:val="Hyperlink"/>
            <w:rFonts w:ascii="Gill Sans MT" w:hAnsi="Gill Sans MT"/>
            <w:sz w:val="24"/>
            <w:szCs w:val="24"/>
            <w:lang w:val="cy-GB"/>
          </w:rPr>
          <w:t>Steel Charitable Trust</w:t>
        </w:r>
      </w:hyperlink>
      <w:r w:rsidR="00415B8E" w:rsidRPr="00213020">
        <w:rPr>
          <w:rFonts w:ascii="Gill Sans MT" w:hAnsi="Gill Sans MT"/>
          <w:sz w:val="24"/>
          <w:szCs w:val="24"/>
          <w:lang w:val="cy-GB"/>
        </w:rPr>
        <w:t xml:space="preserve"> </w:t>
      </w:r>
      <w:r w:rsidR="00D7014C" w:rsidRPr="00213020">
        <w:rPr>
          <w:rFonts w:ascii="Gill Sans MT" w:hAnsi="Gill Sans MT"/>
          <w:sz w:val="24"/>
          <w:szCs w:val="24"/>
          <w:lang w:val="cy-GB"/>
        </w:rPr>
        <w:t xml:space="preserve">– </w:t>
      </w:r>
      <w:r w:rsidR="00A533E9" w:rsidRPr="00213020">
        <w:rPr>
          <w:rFonts w:ascii="Gill Sans MT" w:hAnsi="Gill Sans MT"/>
          <w:sz w:val="24"/>
          <w:szCs w:val="24"/>
          <w:lang w:val="cy-GB"/>
        </w:rPr>
        <w:t>Mae’r ymddiriedolaeth hon yn gwneud grantiau celf a threftadaeth ar gyfer prosiectau cyfalaf a refeniw</w:t>
      </w:r>
      <w:r w:rsidR="00415B8E" w:rsidRPr="00213020">
        <w:rPr>
          <w:rFonts w:ascii="Gill Sans MT" w:hAnsi="Gill Sans MT"/>
          <w:sz w:val="24"/>
          <w:szCs w:val="24"/>
          <w:lang w:val="cy-GB"/>
        </w:rPr>
        <w:t xml:space="preserve">. </w:t>
      </w:r>
    </w:p>
    <w:p w14:paraId="22359B59" w14:textId="77777777" w:rsidR="00415B8E" w:rsidRPr="00213020" w:rsidRDefault="00415B8E" w:rsidP="00415B8E">
      <w:pPr>
        <w:spacing w:after="0"/>
        <w:rPr>
          <w:rFonts w:ascii="Gill Sans MT" w:hAnsi="Gill Sans MT"/>
          <w:sz w:val="24"/>
          <w:szCs w:val="24"/>
          <w:lang w:val="cy-GB"/>
        </w:rPr>
      </w:pPr>
    </w:p>
    <w:p w14:paraId="7D956E02" w14:textId="6F1F8D39" w:rsidR="00415B8E" w:rsidRPr="00213020" w:rsidRDefault="004F621F" w:rsidP="00415B8E">
      <w:pPr>
        <w:spacing w:after="0"/>
        <w:rPr>
          <w:rFonts w:ascii="Gill Sans MT" w:hAnsi="Gill Sans MT"/>
          <w:b/>
          <w:bCs/>
          <w:sz w:val="24"/>
          <w:szCs w:val="24"/>
          <w:lang w:val="cy-GB"/>
        </w:rPr>
      </w:pPr>
      <w:r w:rsidRPr="00213020">
        <w:rPr>
          <w:rFonts w:ascii="Gill Sans MT" w:hAnsi="Gill Sans MT"/>
          <w:b/>
          <w:bCs/>
          <w:sz w:val="24"/>
          <w:szCs w:val="24"/>
          <w:lang w:val="cy-GB"/>
        </w:rPr>
        <w:t>Cyfarwyddiaethau Cyllido</w:t>
      </w:r>
    </w:p>
    <w:p w14:paraId="68AA4A45" w14:textId="77777777" w:rsidR="00415B8E" w:rsidRPr="00213020" w:rsidRDefault="00415B8E" w:rsidP="00415B8E">
      <w:pPr>
        <w:spacing w:after="0"/>
        <w:rPr>
          <w:rFonts w:ascii="Gill Sans MT" w:hAnsi="Gill Sans MT"/>
          <w:sz w:val="24"/>
          <w:szCs w:val="24"/>
          <w:lang w:val="cy-GB"/>
        </w:rPr>
      </w:pPr>
    </w:p>
    <w:p w14:paraId="67F02988" w14:textId="763134A0" w:rsidR="00415B8E" w:rsidRPr="00213020" w:rsidRDefault="009141A8" w:rsidP="009E211F">
      <w:pPr>
        <w:pStyle w:val="ListParagraph"/>
        <w:numPr>
          <w:ilvl w:val="0"/>
          <w:numId w:val="49"/>
        </w:numPr>
        <w:spacing w:after="0"/>
        <w:rPr>
          <w:rFonts w:ascii="Gill Sans MT" w:hAnsi="Gill Sans MT"/>
          <w:sz w:val="24"/>
          <w:szCs w:val="24"/>
          <w:lang w:val="cy-GB"/>
        </w:rPr>
      </w:pPr>
      <w:hyperlink r:id="rId27" w:history="1">
        <w:r w:rsidR="00415B8E" w:rsidRPr="00213020">
          <w:rPr>
            <w:rStyle w:val="Hyperlink"/>
            <w:rFonts w:ascii="Gill Sans MT" w:hAnsi="Gill Sans MT"/>
            <w:sz w:val="24"/>
            <w:szCs w:val="24"/>
            <w:lang w:val="cy-GB"/>
          </w:rPr>
          <w:t>Charity Excellence</w:t>
        </w:r>
        <w:r w:rsidR="009E211F" w:rsidRPr="00213020">
          <w:rPr>
            <w:rStyle w:val="Hyperlink"/>
            <w:rFonts w:ascii="Gill Sans MT" w:hAnsi="Gill Sans MT"/>
            <w:sz w:val="24"/>
            <w:szCs w:val="24"/>
            <w:lang w:val="cy-GB"/>
          </w:rPr>
          <w:t xml:space="preserve"> Funding Finder</w:t>
        </w:r>
      </w:hyperlink>
      <w:r w:rsidR="009E211F" w:rsidRPr="00213020">
        <w:rPr>
          <w:rFonts w:ascii="Gill Sans MT" w:hAnsi="Gill Sans MT"/>
          <w:sz w:val="24"/>
          <w:szCs w:val="24"/>
          <w:lang w:val="cy-GB"/>
        </w:rPr>
        <w:t xml:space="preserve"> (</w:t>
      </w:r>
      <w:r w:rsidR="00526456" w:rsidRPr="00213020">
        <w:rPr>
          <w:rFonts w:ascii="Gill Sans MT" w:hAnsi="Gill Sans MT"/>
          <w:sz w:val="24"/>
          <w:szCs w:val="24"/>
          <w:lang w:val="cy-GB"/>
        </w:rPr>
        <w:t>Rhad ac am ddim</w:t>
      </w:r>
      <w:r w:rsidR="009E211F" w:rsidRPr="00213020">
        <w:rPr>
          <w:rFonts w:ascii="Gill Sans MT" w:hAnsi="Gill Sans MT"/>
          <w:sz w:val="24"/>
          <w:szCs w:val="24"/>
          <w:lang w:val="cy-GB"/>
        </w:rPr>
        <w:t>)</w:t>
      </w:r>
      <w:r w:rsidR="00304F04" w:rsidRPr="00213020">
        <w:rPr>
          <w:rFonts w:ascii="Gill Sans MT" w:hAnsi="Gill Sans MT"/>
          <w:sz w:val="24"/>
          <w:szCs w:val="24"/>
          <w:lang w:val="cy-GB"/>
        </w:rPr>
        <w:br/>
      </w:r>
    </w:p>
    <w:p w14:paraId="69719802" w14:textId="3C6CFCFD" w:rsidR="00415B8E" w:rsidRPr="00213020" w:rsidRDefault="009141A8" w:rsidP="009E211F">
      <w:pPr>
        <w:pStyle w:val="ListParagraph"/>
        <w:numPr>
          <w:ilvl w:val="0"/>
          <w:numId w:val="49"/>
        </w:numPr>
        <w:spacing w:after="0"/>
        <w:rPr>
          <w:rFonts w:ascii="Gill Sans MT" w:hAnsi="Gill Sans MT"/>
          <w:sz w:val="24"/>
          <w:szCs w:val="24"/>
          <w:lang w:val="cy-GB"/>
        </w:rPr>
      </w:pPr>
      <w:hyperlink r:id="rId28" w:history="1">
        <w:r w:rsidR="00415B8E" w:rsidRPr="00213020">
          <w:rPr>
            <w:rStyle w:val="Hyperlink"/>
            <w:rFonts w:ascii="Gill Sans MT" w:hAnsi="Gill Sans MT"/>
            <w:sz w:val="24"/>
            <w:szCs w:val="24"/>
            <w:lang w:val="cy-GB"/>
          </w:rPr>
          <w:t>Heritage Funding Directory</w:t>
        </w:r>
      </w:hyperlink>
      <w:r w:rsidR="00415B8E" w:rsidRPr="00213020">
        <w:rPr>
          <w:rFonts w:ascii="Gill Sans MT" w:hAnsi="Gill Sans MT"/>
          <w:sz w:val="24"/>
          <w:szCs w:val="24"/>
          <w:lang w:val="cy-GB"/>
        </w:rPr>
        <w:t xml:space="preserve"> </w:t>
      </w:r>
      <w:r w:rsidR="009E211F" w:rsidRPr="00213020">
        <w:rPr>
          <w:rFonts w:ascii="Gill Sans MT" w:hAnsi="Gill Sans MT"/>
          <w:sz w:val="24"/>
          <w:szCs w:val="24"/>
          <w:lang w:val="cy-GB"/>
        </w:rPr>
        <w:t>(</w:t>
      </w:r>
      <w:r w:rsidR="00526456" w:rsidRPr="00213020">
        <w:rPr>
          <w:rFonts w:ascii="Gill Sans MT" w:hAnsi="Gill Sans MT"/>
          <w:sz w:val="24"/>
          <w:szCs w:val="24"/>
          <w:lang w:val="cy-GB"/>
        </w:rPr>
        <w:t>Rhad ac am ddim</w:t>
      </w:r>
      <w:r w:rsidR="009E211F" w:rsidRPr="00213020">
        <w:rPr>
          <w:rFonts w:ascii="Gill Sans MT" w:hAnsi="Gill Sans MT"/>
          <w:sz w:val="24"/>
          <w:szCs w:val="24"/>
          <w:lang w:val="cy-GB"/>
        </w:rPr>
        <w:t>)</w:t>
      </w:r>
      <w:r w:rsidR="00304F04" w:rsidRPr="00213020">
        <w:rPr>
          <w:rFonts w:ascii="Gill Sans MT" w:hAnsi="Gill Sans MT"/>
          <w:sz w:val="24"/>
          <w:szCs w:val="24"/>
          <w:lang w:val="cy-GB"/>
        </w:rPr>
        <w:br/>
      </w:r>
    </w:p>
    <w:p w14:paraId="45E1775E" w14:textId="0E68159D" w:rsidR="00415B8E" w:rsidRPr="00213020" w:rsidRDefault="009141A8" w:rsidP="00A10876">
      <w:pPr>
        <w:pStyle w:val="ListParagraph"/>
        <w:rPr>
          <w:lang w:val="cy-GB"/>
        </w:rPr>
      </w:pPr>
      <w:hyperlink r:id="rId29" w:history="1">
        <w:r w:rsidR="009E211F" w:rsidRPr="00213020">
          <w:rPr>
            <w:rStyle w:val="Hyperlink"/>
            <w:rFonts w:ascii="Gill Sans MT" w:hAnsi="Gill Sans MT"/>
            <w:sz w:val="24"/>
            <w:szCs w:val="24"/>
            <w:lang w:val="cy-GB"/>
          </w:rPr>
          <w:t>UK Community Foundations</w:t>
        </w:r>
      </w:hyperlink>
      <w:r w:rsidR="009E211F" w:rsidRPr="00213020">
        <w:rPr>
          <w:rFonts w:ascii="Gill Sans MT" w:hAnsi="Gill Sans MT"/>
          <w:sz w:val="24"/>
          <w:szCs w:val="24"/>
          <w:lang w:val="cy-GB"/>
        </w:rPr>
        <w:t xml:space="preserve"> (</w:t>
      </w:r>
      <w:r w:rsidR="00526456" w:rsidRPr="00213020">
        <w:rPr>
          <w:rFonts w:ascii="Gill Sans MT" w:hAnsi="Gill Sans MT"/>
          <w:sz w:val="24"/>
          <w:szCs w:val="24"/>
          <w:lang w:val="cy-GB"/>
        </w:rPr>
        <w:t>Rhad ac am ddim</w:t>
      </w:r>
      <w:r w:rsidR="009E211F" w:rsidRPr="00213020">
        <w:rPr>
          <w:rFonts w:ascii="Gill Sans MT" w:hAnsi="Gill Sans MT"/>
          <w:sz w:val="24"/>
          <w:szCs w:val="24"/>
          <w:lang w:val="cy-GB"/>
        </w:rPr>
        <w:t>)</w:t>
      </w:r>
      <w:r w:rsidR="00304F04" w:rsidRPr="00213020">
        <w:rPr>
          <w:rFonts w:ascii="Gill Sans MT" w:hAnsi="Gill Sans MT"/>
          <w:sz w:val="24"/>
          <w:szCs w:val="24"/>
          <w:lang w:val="cy-GB"/>
        </w:rPr>
        <w:br/>
      </w:r>
    </w:p>
    <w:p w14:paraId="75AD278A" w14:textId="219469F2" w:rsidR="00415B8E" w:rsidRPr="00213020" w:rsidRDefault="009141A8" w:rsidP="00A10876">
      <w:pPr>
        <w:pStyle w:val="ListParagraph"/>
        <w:numPr>
          <w:ilvl w:val="0"/>
          <w:numId w:val="49"/>
        </w:numPr>
        <w:spacing w:after="0"/>
        <w:rPr>
          <w:rFonts w:ascii="Gill Sans MT" w:hAnsi="Gill Sans MT"/>
          <w:sz w:val="24"/>
          <w:szCs w:val="24"/>
          <w:lang w:val="cy-GB"/>
        </w:rPr>
      </w:pPr>
      <w:hyperlink r:id="rId30" w:history="1">
        <w:r w:rsidR="00415B8E" w:rsidRPr="00213020">
          <w:rPr>
            <w:rStyle w:val="Hyperlink"/>
            <w:rFonts w:ascii="Gill Sans MT" w:hAnsi="Gill Sans MT"/>
            <w:sz w:val="24"/>
            <w:szCs w:val="24"/>
            <w:lang w:val="cy-GB"/>
          </w:rPr>
          <w:t>My Funding Central</w:t>
        </w:r>
      </w:hyperlink>
      <w:r w:rsidR="00415B8E" w:rsidRPr="00213020">
        <w:rPr>
          <w:rFonts w:ascii="Gill Sans MT" w:hAnsi="Gill Sans MT"/>
          <w:sz w:val="24"/>
          <w:szCs w:val="24"/>
          <w:lang w:val="cy-GB"/>
        </w:rPr>
        <w:t xml:space="preserve"> </w:t>
      </w:r>
      <w:r w:rsidR="009E211F" w:rsidRPr="00213020">
        <w:rPr>
          <w:rFonts w:ascii="Gill Sans MT" w:hAnsi="Gill Sans MT"/>
          <w:sz w:val="24"/>
          <w:szCs w:val="24"/>
          <w:lang w:val="cy-GB"/>
        </w:rPr>
        <w:t>(</w:t>
      </w:r>
      <w:r w:rsidR="00444ABB" w:rsidRPr="00213020">
        <w:rPr>
          <w:rFonts w:ascii="Gill Sans MT" w:hAnsi="Gill Sans MT"/>
          <w:sz w:val="24"/>
          <w:szCs w:val="24"/>
          <w:lang w:val="cy-GB"/>
        </w:rPr>
        <w:t>Mae hwn yn danysgrifiad cost effeithiol yn cychwyn ar £50 y flwyddyn</w:t>
      </w:r>
      <w:r w:rsidR="009E211F" w:rsidRPr="00213020">
        <w:rPr>
          <w:rFonts w:ascii="Gill Sans MT" w:hAnsi="Gill Sans MT"/>
          <w:sz w:val="24"/>
          <w:szCs w:val="24"/>
          <w:lang w:val="cy-GB"/>
        </w:rPr>
        <w:t>.)</w:t>
      </w:r>
    </w:p>
    <w:p w14:paraId="0ED2C389" w14:textId="77777777" w:rsidR="00415B8E" w:rsidRPr="00213020" w:rsidRDefault="00415B8E" w:rsidP="00415B8E">
      <w:pPr>
        <w:spacing w:after="0"/>
        <w:rPr>
          <w:rFonts w:ascii="Gill Sans MT" w:hAnsi="Gill Sans MT"/>
          <w:sz w:val="24"/>
          <w:szCs w:val="24"/>
          <w:lang w:val="cy-GB"/>
        </w:rPr>
      </w:pPr>
    </w:p>
    <w:p w14:paraId="44397F46" w14:textId="0CC23A88" w:rsidR="00415B8E" w:rsidRPr="00213020" w:rsidRDefault="00AC5A66" w:rsidP="00415B8E">
      <w:pPr>
        <w:spacing w:after="0"/>
        <w:rPr>
          <w:rFonts w:ascii="Gill Sans MT" w:hAnsi="Gill Sans MT"/>
          <w:b/>
          <w:bCs/>
          <w:sz w:val="24"/>
          <w:szCs w:val="24"/>
          <w:lang w:val="cy-GB"/>
        </w:rPr>
      </w:pPr>
      <w:r w:rsidRPr="00213020">
        <w:rPr>
          <w:rFonts w:ascii="Gill Sans MT" w:hAnsi="Gill Sans MT"/>
          <w:b/>
          <w:bCs/>
          <w:sz w:val="24"/>
          <w:szCs w:val="24"/>
          <w:lang w:val="cy-GB"/>
        </w:rPr>
        <w:t>Awgrymiadau am ysgrifennu bidiau</w:t>
      </w:r>
    </w:p>
    <w:p w14:paraId="6CD48787" w14:textId="77777777" w:rsidR="00415B8E" w:rsidRPr="00213020" w:rsidRDefault="00415B8E" w:rsidP="00415B8E">
      <w:pPr>
        <w:spacing w:after="0"/>
        <w:rPr>
          <w:rFonts w:ascii="Gill Sans MT" w:hAnsi="Gill Sans MT"/>
          <w:sz w:val="24"/>
          <w:szCs w:val="24"/>
          <w:lang w:val="cy-GB"/>
        </w:rPr>
      </w:pPr>
    </w:p>
    <w:p w14:paraId="306043D9" w14:textId="275E8B5F" w:rsidR="00415B8E" w:rsidRPr="00213020" w:rsidRDefault="006F1DD0" w:rsidP="00415B8E">
      <w:pPr>
        <w:spacing w:after="0"/>
        <w:rPr>
          <w:rFonts w:ascii="Gill Sans MT" w:hAnsi="Gill Sans MT"/>
          <w:sz w:val="24"/>
          <w:szCs w:val="24"/>
          <w:lang w:val="cy-GB"/>
        </w:rPr>
      </w:pPr>
      <w:r w:rsidRPr="00213020">
        <w:rPr>
          <w:rFonts w:ascii="Gill Sans MT" w:hAnsi="Gill Sans MT"/>
          <w:sz w:val="24"/>
          <w:szCs w:val="24"/>
          <w:lang w:val="cy-GB"/>
        </w:rPr>
        <w:t>Mae llawer o awgrymiadau da ar-lein am ysgrifennu ceisiadau am gyllid. Dyma rai ohonynt</w:t>
      </w:r>
      <w:r w:rsidR="00415B8E" w:rsidRPr="00213020">
        <w:rPr>
          <w:rFonts w:ascii="Gill Sans MT" w:hAnsi="Gill Sans MT"/>
          <w:sz w:val="24"/>
          <w:szCs w:val="24"/>
          <w:lang w:val="cy-GB"/>
        </w:rPr>
        <w:t>:</w:t>
      </w:r>
    </w:p>
    <w:p w14:paraId="7817B4C5" w14:textId="77777777" w:rsidR="00415B8E" w:rsidRPr="00213020" w:rsidRDefault="00415B8E" w:rsidP="00415B8E">
      <w:pPr>
        <w:spacing w:after="0"/>
        <w:rPr>
          <w:rFonts w:ascii="Gill Sans MT" w:hAnsi="Gill Sans MT"/>
          <w:sz w:val="24"/>
          <w:szCs w:val="24"/>
          <w:lang w:val="cy-GB"/>
        </w:rPr>
      </w:pPr>
    </w:p>
    <w:p w14:paraId="5D993662" w14:textId="69D24ABA" w:rsidR="00415B8E" w:rsidRPr="00213020" w:rsidRDefault="009141A8" w:rsidP="00A10876">
      <w:pPr>
        <w:pStyle w:val="ListParagraph"/>
        <w:numPr>
          <w:ilvl w:val="0"/>
          <w:numId w:val="50"/>
        </w:numPr>
        <w:spacing w:after="0"/>
        <w:rPr>
          <w:rFonts w:ascii="Gill Sans MT" w:hAnsi="Gill Sans MT"/>
          <w:sz w:val="24"/>
          <w:szCs w:val="24"/>
          <w:lang w:val="cy-GB"/>
        </w:rPr>
      </w:pPr>
      <w:hyperlink r:id="rId31" w:history="1">
        <w:r w:rsidR="00415B8E" w:rsidRPr="00213020">
          <w:rPr>
            <w:rStyle w:val="Hyperlink"/>
            <w:rFonts w:ascii="Gill Sans MT" w:hAnsi="Gill Sans MT"/>
            <w:sz w:val="24"/>
            <w:szCs w:val="24"/>
            <w:lang w:val="cy-GB"/>
          </w:rPr>
          <w:t>CAF</w:t>
        </w:r>
        <w:r w:rsidR="009E211F" w:rsidRPr="00213020">
          <w:rPr>
            <w:rStyle w:val="Hyperlink"/>
            <w:rFonts w:ascii="Gill Sans MT" w:hAnsi="Gill Sans MT"/>
            <w:sz w:val="24"/>
            <w:szCs w:val="24"/>
            <w:lang w:val="cy-GB"/>
          </w:rPr>
          <w:t>: A</w:t>
        </w:r>
        <w:r w:rsidR="00415B8E" w:rsidRPr="00213020">
          <w:rPr>
            <w:rStyle w:val="Hyperlink"/>
            <w:rFonts w:ascii="Gill Sans MT" w:hAnsi="Gill Sans MT"/>
            <w:sz w:val="24"/>
            <w:szCs w:val="24"/>
            <w:lang w:val="cy-GB"/>
          </w:rPr>
          <w:t xml:space="preserve"> guide to writing a great </w:t>
        </w:r>
        <w:r w:rsidR="009E211F" w:rsidRPr="00213020">
          <w:rPr>
            <w:rStyle w:val="Hyperlink"/>
            <w:rFonts w:ascii="Gill Sans MT" w:hAnsi="Gill Sans MT"/>
            <w:sz w:val="24"/>
            <w:szCs w:val="24"/>
            <w:lang w:val="cy-GB"/>
          </w:rPr>
          <w:t xml:space="preserve">grant </w:t>
        </w:r>
        <w:r w:rsidR="00415B8E" w:rsidRPr="00213020">
          <w:rPr>
            <w:rStyle w:val="Hyperlink"/>
            <w:rFonts w:ascii="Gill Sans MT" w:hAnsi="Gill Sans MT"/>
            <w:sz w:val="24"/>
            <w:szCs w:val="24"/>
            <w:lang w:val="cy-GB"/>
          </w:rPr>
          <w:t>application</w:t>
        </w:r>
      </w:hyperlink>
      <w:r w:rsidR="00415B8E" w:rsidRPr="00213020">
        <w:rPr>
          <w:rFonts w:ascii="Gill Sans MT" w:hAnsi="Gill Sans MT"/>
          <w:sz w:val="24"/>
          <w:szCs w:val="24"/>
          <w:lang w:val="cy-GB"/>
        </w:rPr>
        <w:t xml:space="preserve"> </w:t>
      </w:r>
    </w:p>
    <w:p w14:paraId="6E9478B8" w14:textId="77777777" w:rsidR="009E211F" w:rsidRPr="00213020" w:rsidRDefault="009E211F" w:rsidP="00415B8E">
      <w:pPr>
        <w:spacing w:after="0"/>
        <w:rPr>
          <w:rFonts w:ascii="Gill Sans MT" w:hAnsi="Gill Sans MT"/>
          <w:sz w:val="24"/>
          <w:szCs w:val="24"/>
          <w:lang w:val="cy-GB"/>
        </w:rPr>
      </w:pPr>
    </w:p>
    <w:p w14:paraId="6E4A8F78" w14:textId="1F66F0FB" w:rsidR="00415B8E" w:rsidRPr="00213020" w:rsidRDefault="009141A8" w:rsidP="00A10876">
      <w:pPr>
        <w:pStyle w:val="ListParagraph"/>
        <w:numPr>
          <w:ilvl w:val="0"/>
          <w:numId w:val="50"/>
        </w:numPr>
        <w:spacing w:after="0"/>
        <w:rPr>
          <w:rFonts w:ascii="Gill Sans MT" w:hAnsi="Gill Sans MT"/>
          <w:sz w:val="24"/>
          <w:szCs w:val="24"/>
          <w:lang w:val="cy-GB"/>
        </w:rPr>
      </w:pPr>
      <w:hyperlink r:id="rId32" w:history="1">
        <w:r w:rsidR="00415B8E" w:rsidRPr="00213020">
          <w:rPr>
            <w:rStyle w:val="Hyperlink"/>
            <w:rFonts w:ascii="Gill Sans MT" w:hAnsi="Gill Sans MT"/>
            <w:sz w:val="24"/>
            <w:szCs w:val="24"/>
            <w:lang w:val="cy-GB"/>
          </w:rPr>
          <w:t>Charity Excellence</w:t>
        </w:r>
        <w:r w:rsidR="009E211F" w:rsidRPr="00213020">
          <w:rPr>
            <w:rStyle w:val="Hyperlink"/>
            <w:rFonts w:ascii="Gill Sans MT" w:hAnsi="Gill Sans MT"/>
            <w:sz w:val="24"/>
            <w:szCs w:val="24"/>
            <w:lang w:val="cy-GB"/>
          </w:rPr>
          <w:t>:</w:t>
        </w:r>
        <w:r w:rsidR="00415B8E" w:rsidRPr="00213020">
          <w:rPr>
            <w:rStyle w:val="Hyperlink"/>
            <w:rFonts w:ascii="Gill Sans MT" w:hAnsi="Gill Sans MT"/>
            <w:sz w:val="24"/>
            <w:szCs w:val="24"/>
            <w:lang w:val="cy-GB"/>
          </w:rPr>
          <w:t xml:space="preserve"> </w:t>
        </w:r>
        <w:r w:rsidR="00D85E63" w:rsidRPr="00213020">
          <w:rPr>
            <w:rStyle w:val="Hyperlink"/>
            <w:rFonts w:ascii="Gill Sans MT" w:hAnsi="Gill Sans MT"/>
            <w:sz w:val="24"/>
            <w:szCs w:val="24"/>
            <w:lang w:val="cy-GB"/>
          </w:rPr>
          <w:t>The 4 Key Steps In Writing Successful Charity Grant Funding Bid Applications</w:t>
        </w:r>
      </w:hyperlink>
      <w:r w:rsidR="00D85E63" w:rsidRPr="00213020">
        <w:rPr>
          <w:rFonts w:ascii="Gill Sans MT" w:hAnsi="Gill Sans MT"/>
          <w:sz w:val="24"/>
          <w:szCs w:val="24"/>
          <w:lang w:val="cy-GB"/>
        </w:rPr>
        <w:br/>
        <w:t xml:space="preserve"> </w:t>
      </w:r>
    </w:p>
    <w:p w14:paraId="646432ED" w14:textId="305C7873" w:rsidR="00415B8E" w:rsidRPr="00213020" w:rsidRDefault="009141A8" w:rsidP="00A10876">
      <w:pPr>
        <w:pStyle w:val="ListParagraph"/>
        <w:numPr>
          <w:ilvl w:val="0"/>
          <w:numId w:val="50"/>
        </w:numPr>
        <w:spacing w:after="0"/>
        <w:rPr>
          <w:rFonts w:ascii="Gill Sans MT" w:hAnsi="Gill Sans MT"/>
          <w:sz w:val="24"/>
          <w:szCs w:val="24"/>
          <w:lang w:val="cy-GB"/>
        </w:rPr>
      </w:pPr>
      <w:hyperlink r:id="rId33" w:history="1">
        <w:r w:rsidR="00415B8E" w:rsidRPr="00213020">
          <w:rPr>
            <w:rStyle w:val="Hyperlink"/>
            <w:rFonts w:ascii="Gill Sans MT" w:hAnsi="Gill Sans MT"/>
            <w:sz w:val="24"/>
            <w:szCs w:val="24"/>
            <w:lang w:val="cy-GB"/>
          </w:rPr>
          <w:t>DSC</w:t>
        </w:r>
        <w:r w:rsidR="00D85E63" w:rsidRPr="00213020">
          <w:rPr>
            <w:rStyle w:val="Hyperlink"/>
            <w:rFonts w:ascii="Gill Sans MT" w:hAnsi="Gill Sans MT"/>
            <w:sz w:val="24"/>
            <w:szCs w:val="24"/>
            <w:lang w:val="cy-GB"/>
          </w:rPr>
          <w:t>: T</w:t>
        </w:r>
        <w:r w:rsidR="00415B8E" w:rsidRPr="00213020">
          <w:rPr>
            <w:rStyle w:val="Hyperlink"/>
            <w:rFonts w:ascii="Gill Sans MT" w:hAnsi="Gill Sans MT"/>
            <w:sz w:val="24"/>
            <w:szCs w:val="24"/>
            <w:lang w:val="cy-GB"/>
          </w:rPr>
          <w:t>rust funding applications: ten top tips</w:t>
        </w:r>
      </w:hyperlink>
    </w:p>
    <w:p w14:paraId="73029340" w14:textId="77777777" w:rsidR="00415B8E" w:rsidRPr="00213020" w:rsidRDefault="00415B8E" w:rsidP="00415B8E">
      <w:pPr>
        <w:spacing w:after="0"/>
        <w:rPr>
          <w:rFonts w:ascii="Gill Sans MT" w:hAnsi="Gill Sans MT"/>
          <w:sz w:val="24"/>
          <w:szCs w:val="24"/>
          <w:lang w:val="cy-GB"/>
        </w:rPr>
      </w:pPr>
    </w:p>
    <w:p w14:paraId="44D7E055" w14:textId="77777777" w:rsidR="00415B8E" w:rsidRPr="00213020" w:rsidRDefault="00415B8E" w:rsidP="00415B8E">
      <w:pPr>
        <w:spacing w:after="0"/>
        <w:rPr>
          <w:rFonts w:ascii="Gill Sans MT" w:hAnsi="Gill Sans MT"/>
          <w:sz w:val="24"/>
          <w:szCs w:val="24"/>
          <w:lang w:val="cy-GB"/>
        </w:rPr>
      </w:pPr>
    </w:p>
    <w:p w14:paraId="32C79F69" w14:textId="77777777" w:rsidR="00415B8E" w:rsidRPr="00415B8E" w:rsidRDefault="00415B8E" w:rsidP="00415B8E">
      <w:pPr>
        <w:rPr>
          <w:rFonts w:ascii="Gill Sans MT" w:hAnsi="Gill Sans MT" w:cstheme="minorHAnsi"/>
          <w:sz w:val="24"/>
          <w:szCs w:val="24"/>
        </w:rPr>
      </w:pPr>
    </w:p>
    <w:sectPr w:rsidR="00415B8E" w:rsidRPr="00415B8E" w:rsidSect="00C2355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5CF91" w14:textId="77777777" w:rsidR="00C23557" w:rsidRDefault="00C23557" w:rsidP="00133813">
      <w:pPr>
        <w:spacing w:after="0" w:line="240" w:lineRule="auto"/>
      </w:pPr>
      <w:r>
        <w:separator/>
      </w:r>
    </w:p>
  </w:endnote>
  <w:endnote w:type="continuationSeparator" w:id="0">
    <w:p w14:paraId="77121A90" w14:textId="77777777" w:rsidR="00C23557" w:rsidRDefault="00C23557" w:rsidP="00133813">
      <w:pPr>
        <w:spacing w:after="0" w:line="240" w:lineRule="auto"/>
      </w:pPr>
      <w:r>
        <w:continuationSeparator/>
      </w:r>
    </w:p>
  </w:endnote>
  <w:endnote w:type="continuationNotice" w:id="1">
    <w:p w14:paraId="56142A19" w14:textId="77777777" w:rsidR="00C23557" w:rsidRDefault="00C23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9DA" w14:textId="33075336" w:rsidR="00074059" w:rsidRPr="00213020" w:rsidRDefault="00F2020A" w:rsidP="002D6369">
    <w:pPr>
      <w:pStyle w:val="Footer"/>
      <w:rPr>
        <w:rStyle w:val="cf01"/>
        <w:lang w:val="cy-GB"/>
      </w:rPr>
    </w:pPr>
    <w:r w:rsidRPr="00213020">
      <w:rPr>
        <w:rStyle w:val="cf01"/>
        <w:lang w:val="cy-GB"/>
      </w:rPr>
      <w:t xml:space="preserve">© Kids in Museums 2024. </w:t>
    </w:r>
    <w:r w:rsidR="002F0269" w:rsidRPr="00213020">
      <w:rPr>
        <w:rStyle w:val="cf01"/>
        <w:lang w:val="cy-GB"/>
      </w:rPr>
      <w:t>Mae Offeryn Hunanasesu</w:t>
    </w:r>
    <w:r w:rsidRPr="00213020">
      <w:rPr>
        <w:rStyle w:val="cf01"/>
        <w:lang w:val="cy-GB"/>
      </w:rPr>
      <w:t xml:space="preserve"> Kids in Museums </w:t>
    </w:r>
    <w:r w:rsidR="002F0269" w:rsidRPr="00213020">
      <w:rPr>
        <w:rStyle w:val="cf01"/>
        <w:lang w:val="cy-GB"/>
      </w:rPr>
      <w:t>yn eiddo deallusol i K</w:t>
    </w:r>
    <w:r w:rsidRPr="00213020">
      <w:rPr>
        <w:rStyle w:val="cf01"/>
        <w:lang w:val="cy-GB"/>
      </w:rPr>
      <w:t xml:space="preserve">ids in Museums. </w:t>
    </w:r>
    <w:r w:rsidR="002F0269" w:rsidRPr="00213020">
      <w:rPr>
        <w:rStyle w:val="cf01"/>
        <w:lang w:val="cy-GB"/>
      </w:rPr>
      <w:t>Mae wedi</w:t>
    </w:r>
    <w:r w:rsidR="0004223A" w:rsidRPr="00213020">
      <w:rPr>
        <w:rStyle w:val="cf01"/>
        <w:lang w:val="cy-GB"/>
      </w:rPr>
      <w:t xml:space="preserve"> </w:t>
    </w:r>
    <w:r w:rsidR="002F0269" w:rsidRPr="00213020">
      <w:rPr>
        <w:rStyle w:val="cf01"/>
        <w:lang w:val="cy-GB"/>
      </w:rPr>
      <w:t>ei fwriadu at dde</w:t>
    </w:r>
    <w:r w:rsidR="0004223A" w:rsidRPr="00213020">
      <w:rPr>
        <w:rStyle w:val="cf01"/>
        <w:lang w:val="cy-GB"/>
      </w:rPr>
      <w:t>f</w:t>
    </w:r>
    <w:r w:rsidR="002F0269" w:rsidRPr="00213020">
      <w:rPr>
        <w:rStyle w:val="cf01"/>
        <w:lang w:val="cy-GB"/>
      </w:rPr>
      <w:t>nydd mewnol yn unig</w:t>
    </w:r>
    <w:r w:rsidR="00074059" w:rsidRPr="00213020">
      <w:rPr>
        <w:rStyle w:val="cf01"/>
        <w:lang w:val="cy-GB"/>
      </w:rPr>
      <w:t xml:space="preserve"> ac ni chaiff eich sefydl</w:t>
    </w:r>
    <w:r w:rsidR="0004223A" w:rsidRPr="00213020">
      <w:rPr>
        <w:rStyle w:val="cf01"/>
        <w:lang w:val="cy-GB"/>
      </w:rPr>
      <w:t xml:space="preserve">iad </w:t>
    </w:r>
    <w:r w:rsidR="00074059" w:rsidRPr="00213020">
      <w:rPr>
        <w:rStyle w:val="cf01"/>
        <w:lang w:val="cy-GB"/>
      </w:rPr>
      <w:t>ei ddosba</w:t>
    </w:r>
    <w:r w:rsidR="0004223A" w:rsidRPr="00213020">
      <w:rPr>
        <w:rStyle w:val="cf01"/>
        <w:lang w:val="cy-GB"/>
      </w:rPr>
      <w:t>r</w:t>
    </w:r>
    <w:r w:rsidR="00074059" w:rsidRPr="00213020">
      <w:rPr>
        <w:rStyle w:val="cf01"/>
        <w:lang w:val="cy-GB"/>
      </w:rPr>
      <w:t>thu’n allanol heb ganiat</w:t>
    </w:r>
    <w:r w:rsidR="00074059" w:rsidRPr="00213020">
      <w:rPr>
        <w:rStyle w:val="cf01"/>
        <w:rFonts w:ascii="Calibri" w:hAnsi="Calibri" w:cs="Calibri"/>
        <w:lang w:val="cy-GB"/>
      </w:rPr>
      <w:t>â</w:t>
    </w:r>
    <w:r w:rsidR="00074059" w:rsidRPr="00213020">
      <w:rPr>
        <w:rStyle w:val="cf01"/>
        <w:lang w:val="cy-GB"/>
      </w:rPr>
      <w:t>d</w:t>
    </w:r>
    <w:r w:rsidR="0004223A" w:rsidRPr="00213020">
      <w:rPr>
        <w:rStyle w:val="cf01"/>
        <w:lang w:val="cy-GB"/>
      </w:rPr>
      <w:t>.</w:t>
    </w:r>
    <w:r w:rsidR="00074059" w:rsidRPr="00213020">
      <w:rPr>
        <w:rStyle w:val="cf01"/>
        <w:lang w:val="cy-GB"/>
      </w:rPr>
      <w:t xml:space="preserve"> </w:t>
    </w:r>
  </w:p>
  <w:p w14:paraId="2CDC00CB" w14:textId="410C3539" w:rsidR="00133813" w:rsidRDefault="009141A8" w:rsidP="002D6369">
    <w:pPr>
      <w:pStyle w:val="Footer"/>
      <w:jc w:val="right"/>
    </w:pPr>
    <w:sdt>
      <w:sdtPr>
        <w:id w:val="1361091402"/>
        <w:docPartObj>
          <w:docPartGallery w:val="Page Numbers (Bottom of Page)"/>
          <w:docPartUnique/>
        </w:docPartObj>
      </w:sdtPr>
      <w:sdtEndPr>
        <w:rPr>
          <w:noProof/>
        </w:rPr>
      </w:sdtEndPr>
      <w:sdtContent>
        <w:r w:rsidR="002D6369" w:rsidRPr="00A10876">
          <w:rPr>
            <w:rFonts w:ascii="Gill Sans MT" w:hAnsi="Gill Sans MT"/>
            <w:sz w:val="24"/>
            <w:szCs w:val="24"/>
          </w:rPr>
          <w:fldChar w:fldCharType="begin"/>
        </w:r>
        <w:r w:rsidR="002D6369" w:rsidRPr="00A10876">
          <w:rPr>
            <w:rFonts w:ascii="Gill Sans MT" w:hAnsi="Gill Sans MT"/>
            <w:sz w:val="24"/>
            <w:szCs w:val="24"/>
          </w:rPr>
          <w:instrText xml:space="preserve"> PAGE   \* MERGEFORMAT </w:instrText>
        </w:r>
        <w:r w:rsidR="002D6369" w:rsidRPr="00A10876">
          <w:rPr>
            <w:rFonts w:ascii="Gill Sans MT" w:hAnsi="Gill Sans MT"/>
            <w:sz w:val="24"/>
            <w:szCs w:val="24"/>
          </w:rPr>
          <w:fldChar w:fldCharType="separate"/>
        </w:r>
        <w:r w:rsidR="002D6369">
          <w:rPr>
            <w:rFonts w:ascii="Gill Sans MT" w:hAnsi="Gill Sans MT"/>
            <w:sz w:val="24"/>
            <w:szCs w:val="24"/>
          </w:rPr>
          <w:t>1</w:t>
        </w:r>
        <w:r w:rsidR="002D6369" w:rsidRPr="00A10876">
          <w:rPr>
            <w:rFonts w:ascii="Gill Sans MT" w:hAnsi="Gill Sans MT"/>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EB86" w14:textId="77777777" w:rsidR="00C23557" w:rsidRDefault="00C23557" w:rsidP="00133813">
      <w:pPr>
        <w:spacing w:after="0" w:line="240" w:lineRule="auto"/>
      </w:pPr>
      <w:r>
        <w:separator/>
      </w:r>
    </w:p>
  </w:footnote>
  <w:footnote w:type="continuationSeparator" w:id="0">
    <w:p w14:paraId="4CFE94FC" w14:textId="77777777" w:rsidR="00C23557" w:rsidRDefault="00C23557" w:rsidP="00133813">
      <w:pPr>
        <w:spacing w:after="0" w:line="240" w:lineRule="auto"/>
      </w:pPr>
      <w:r>
        <w:continuationSeparator/>
      </w:r>
    </w:p>
  </w:footnote>
  <w:footnote w:type="continuationNotice" w:id="1">
    <w:p w14:paraId="517495D6" w14:textId="77777777" w:rsidR="00C23557" w:rsidRDefault="00C23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890A" w14:textId="5425C0B8" w:rsidR="00AF0A73" w:rsidRDefault="00AF0A73" w:rsidP="00AF0A73">
    <w:pPr>
      <w:pStyle w:val="Header"/>
      <w:jc w:val="right"/>
    </w:pPr>
    <w:r>
      <w:rPr>
        <w:noProof/>
      </w:rPr>
      <w:drawing>
        <wp:inline distT="0" distB="0" distL="0" distR="0" wp14:anchorId="475F2D5B" wp14:editId="295BE615">
          <wp:extent cx="1561466" cy="685800"/>
          <wp:effectExtent l="0" t="0" r="635" b="0"/>
          <wp:docPr id="38466593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873494"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4453" cy="687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4F3"/>
    <w:multiLevelType w:val="hybridMultilevel"/>
    <w:tmpl w:val="D53CF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0033"/>
    <w:multiLevelType w:val="hybridMultilevel"/>
    <w:tmpl w:val="9B2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789D"/>
    <w:multiLevelType w:val="hybridMultilevel"/>
    <w:tmpl w:val="FC5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7C42"/>
    <w:multiLevelType w:val="hybridMultilevel"/>
    <w:tmpl w:val="620C02C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C455769"/>
    <w:multiLevelType w:val="hybridMultilevel"/>
    <w:tmpl w:val="2B909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C7741"/>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E5C4A"/>
    <w:multiLevelType w:val="hybridMultilevel"/>
    <w:tmpl w:val="47DC2584"/>
    <w:lvl w:ilvl="0" w:tplc="01CC3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11AAC"/>
    <w:multiLevelType w:val="hybridMultilevel"/>
    <w:tmpl w:val="CAA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9336C"/>
    <w:multiLevelType w:val="hybridMultilevel"/>
    <w:tmpl w:val="C96A91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144D0883"/>
    <w:multiLevelType w:val="hybridMultilevel"/>
    <w:tmpl w:val="5D5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B42"/>
    <w:multiLevelType w:val="hybridMultilevel"/>
    <w:tmpl w:val="3C2832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69D30B8"/>
    <w:multiLevelType w:val="hybridMultilevel"/>
    <w:tmpl w:val="328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E6E72"/>
    <w:multiLevelType w:val="hybridMultilevel"/>
    <w:tmpl w:val="2714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8716F"/>
    <w:multiLevelType w:val="hybridMultilevel"/>
    <w:tmpl w:val="F820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6743C"/>
    <w:multiLevelType w:val="hybridMultilevel"/>
    <w:tmpl w:val="E0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F3BAD"/>
    <w:multiLevelType w:val="hybridMultilevel"/>
    <w:tmpl w:val="1F3EF316"/>
    <w:lvl w:ilvl="0" w:tplc="EC68F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D234E"/>
    <w:multiLevelType w:val="hybridMultilevel"/>
    <w:tmpl w:val="576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46BD0"/>
    <w:multiLevelType w:val="hybridMultilevel"/>
    <w:tmpl w:val="E4B2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6802"/>
    <w:multiLevelType w:val="hybridMultilevel"/>
    <w:tmpl w:val="CC7C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822EC"/>
    <w:multiLevelType w:val="hybridMultilevel"/>
    <w:tmpl w:val="4F805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76535"/>
    <w:multiLevelType w:val="hybridMultilevel"/>
    <w:tmpl w:val="4F805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A6582A"/>
    <w:multiLevelType w:val="hybridMultilevel"/>
    <w:tmpl w:val="2E7C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60F7F"/>
    <w:multiLevelType w:val="hybridMultilevel"/>
    <w:tmpl w:val="4F2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84EF1"/>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62867"/>
    <w:multiLevelType w:val="hybridMultilevel"/>
    <w:tmpl w:val="8B6C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B54D7"/>
    <w:multiLevelType w:val="hybridMultilevel"/>
    <w:tmpl w:val="23C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455DA"/>
    <w:multiLevelType w:val="hybridMultilevel"/>
    <w:tmpl w:val="C65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A1538"/>
    <w:multiLevelType w:val="hybridMultilevel"/>
    <w:tmpl w:val="53E61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B77C7"/>
    <w:multiLevelType w:val="hybridMultilevel"/>
    <w:tmpl w:val="5146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00ED6"/>
    <w:multiLevelType w:val="hybridMultilevel"/>
    <w:tmpl w:val="0F70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A73FB"/>
    <w:multiLevelType w:val="hybridMultilevel"/>
    <w:tmpl w:val="367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83833"/>
    <w:multiLevelType w:val="hybridMultilevel"/>
    <w:tmpl w:val="B6D81696"/>
    <w:lvl w:ilvl="0" w:tplc="E2EE52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F61145"/>
    <w:multiLevelType w:val="hybridMultilevel"/>
    <w:tmpl w:val="7FB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1C28"/>
    <w:multiLevelType w:val="hybridMultilevel"/>
    <w:tmpl w:val="CCB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71A71"/>
    <w:multiLevelType w:val="hybridMultilevel"/>
    <w:tmpl w:val="CFFED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E16936"/>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C90EE3"/>
    <w:multiLevelType w:val="hybridMultilevel"/>
    <w:tmpl w:val="781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A530A"/>
    <w:multiLevelType w:val="hybridMultilevel"/>
    <w:tmpl w:val="F082344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5E55375A"/>
    <w:multiLevelType w:val="hybridMultilevel"/>
    <w:tmpl w:val="8C8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96B07"/>
    <w:multiLevelType w:val="hybridMultilevel"/>
    <w:tmpl w:val="E418010C"/>
    <w:lvl w:ilvl="0" w:tplc="A41EB2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1170402"/>
    <w:multiLevelType w:val="hybridMultilevel"/>
    <w:tmpl w:val="D1622A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61EF4F50"/>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7D1B6B"/>
    <w:multiLevelType w:val="hybridMultilevel"/>
    <w:tmpl w:val="B3A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EB0C77"/>
    <w:multiLevelType w:val="hybridMultilevel"/>
    <w:tmpl w:val="B9B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511D0C"/>
    <w:multiLevelType w:val="hybridMultilevel"/>
    <w:tmpl w:val="5E4AB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82204"/>
    <w:multiLevelType w:val="hybridMultilevel"/>
    <w:tmpl w:val="E4B24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D97127"/>
    <w:multiLevelType w:val="hybridMultilevel"/>
    <w:tmpl w:val="884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FE7178"/>
    <w:multiLevelType w:val="hybridMultilevel"/>
    <w:tmpl w:val="429A8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631777"/>
    <w:multiLevelType w:val="hybridMultilevel"/>
    <w:tmpl w:val="A4A4D078"/>
    <w:lvl w:ilvl="0" w:tplc="47CCC322">
      <w:start w:val="5"/>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EF1931"/>
    <w:multiLevelType w:val="hybridMultilevel"/>
    <w:tmpl w:val="AA5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43278"/>
    <w:multiLevelType w:val="hybridMultilevel"/>
    <w:tmpl w:val="6E40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182A73"/>
    <w:multiLevelType w:val="hybridMultilevel"/>
    <w:tmpl w:val="87D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869CB"/>
    <w:multiLevelType w:val="hybridMultilevel"/>
    <w:tmpl w:val="7A6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056C5"/>
    <w:multiLevelType w:val="hybridMultilevel"/>
    <w:tmpl w:val="464A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973547"/>
    <w:multiLevelType w:val="hybridMultilevel"/>
    <w:tmpl w:val="C2C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835858">
    <w:abstractNumId w:val="28"/>
  </w:num>
  <w:num w:numId="2" w16cid:durableId="1664046047">
    <w:abstractNumId w:val="26"/>
  </w:num>
  <w:num w:numId="3" w16cid:durableId="1150486480">
    <w:abstractNumId w:val="11"/>
  </w:num>
  <w:num w:numId="4" w16cid:durableId="686248652">
    <w:abstractNumId w:val="33"/>
  </w:num>
  <w:num w:numId="5" w16cid:durableId="2032564385">
    <w:abstractNumId w:val="3"/>
  </w:num>
  <w:num w:numId="6" w16cid:durableId="1155991864">
    <w:abstractNumId w:val="51"/>
  </w:num>
  <w:num w:numId="7" w16cid:durableId="1998872739">
    <w:abstractNumId w:val="43"/>
  </w:num>
  <w:num w:numId="8" w16cid:durableId="1541281528">
    <w:abstractNumId w:val="7"/>
  </w:num>
  <w:num w:numId="9" w16cid:durableId="1518234840">
    <w:abstractNumId w:val="40"/>
  </w:num>
  <w:num w:numId="10" w16cid:durableId="584192112">
    <w:abstractNumId w:val="8"/>
  </w:num>
  <w:num w:numId="11" w16cid:durableId="535310663">
    <w:abstractNumId w:val="10"/>
  </w:num>
  <w:num w:numId="12" w16cid:durableId="503856894">
    <w:abstractNumId w:val="46"/>
  </w:num>
  <w:num w:numId="13" w16cid:durableId="1202473654">
    <w:abstractNumId w:val="16"/>
  </w:num>
  <w:num w:numId="14" w16cid:durableId="1514362">
    <w:abstractNumId w:val="38"/>
  </w:num>
  <w:num w:numId="15" w16cid:durableId="998583977">
    <w:abstractNumId w:val="37"/>
  </w:num>
  <w:num w:numId="16" w16cid:durableId="439691119">
    <w:abstractNumId w:val="22"/>
  </w:num>
  <w:num w:numId="17" w16cid:durableId="1114788485">
    <w:abstractNumId w:val="9"/>
  </w:num>
  <w:num w:numId="18" w16cid:durableId="1349329391">
    <w:abstractNumId w:val="1"/>
  </w:num>
  <w:num w:numId="19" w16cid:durableId="1746763645">
    <w:abstractNumId w:val="14"/>
  </w:num>
  <w:num w:numId="20" w16cid:durableId="1355578288">
    <w:abstractNumId w:val="17"/>
  </w:num>
  <w:num w:numId="21" w16cid:durableId="144780839">
    <w:abstractNumId w:val="52"/>
  </w:num>
  <w:num w:numId="22" w16cid:durableId="473527015">
    <w:abstractNumId w:val="45"/>
  </w:num>
  <w:num w:numId="23" w16cid:durableId="396782961">
    <w:abstractNumId w:val="24"/>
  </w:num>
  <w:num w:numId="24" w16cid:durableId="330641310">
    <w:abstractNumId w:val="35"/>
  </w:num>
  <w:num w:numId="25" w16cid:durableId="676074960">
    <w:abstractNumId w:val="23"/>
  </w:num>
  <w:num w:numId="26" w16cid:durableId="1544175987">
    <w:abstractNumId w:val="4"/>
  </w:num>
  <w:num w:numId="27" w16cid:durableId="1825198109">
    <w:abstractNumId w:val="19"/>
  </w:num>
  <w:num w:numId="28" w16cid:durableId="2044406704">
    <w:abstractNumId w:val="20"/>
  </w:num>
  <w:num w:numId="29" w16cid:durableId="2017074700">
    <w:abstractNumId w:val="34"/>
  </w:num>
  <w:num w:numId="30" w16cid:durableId="1218517667">
    <w:abstractNumId w:val="47"/>
  </w:num>
  <w:num w:numId="31" w16cid:durableId="1621692021">
    <w:abstractNumId w:val="39"/>
  </w:num>
  <w:num w:numId="32" w16cid:durableId="1045374156">
    <w:abstractNumId w:val="54"/>
  </w:num>
  <w:num w:numId="33" w16cid:durableId="538012430">
    <w:abstractNumId w:val="50"/>
  </w:num>
  <w:num w:numId="34" w16cid:durableId="489444725">
    <w:abstractNumId w:val="27"/>
  </w:num>
  <w:num w:numId="35" w16cid:durableId="70395496">
    <w:abstractNumId w:val="44"/>
  </w:num>
  <w:num w:numId="36" w16cid:durableId="542181589">
    <w:abstractNumId w:val="12"/>
  </w:num>
  <w:num w:numId="37" w16cid:durableId="1285304792">
    <w:abstractNumId w:val="15"/>
  </w:num>
  <w:num w:numId="38" w16cid:durableId="1295675289">
    <w:abstractNumId w:val="29"/>
  </w:num>
  <w:num w:numId="39" w16cid:durableId="996301476">
    <w:abstractNumId w:val="13"/>
  </w:num>
  <w:num w:numId="40" w16cid:durableId="1896235494">
    <w:abstractNumId w:val="49"/>
  </w:num>
  <w:num w:numId="41" w16cid:durableId="1312101233">
    <w:abstractNumId w:val="5"/>
  </w:num>
  <w:num w:numId="42" w16cid:durableId="1909723542">
    <w:abstractNumId w:val="41"/>
  </w:num>
  <w:num w:numId="43" w16cid:durableId="467479734">
    <w:abstractNumId w:val="6"/>
  </w:num>
  <w:num w:numId="44" w16cid:durableId="1306005306">
    <w:abstractNumId w:val="0"/>
  </w:num>
  <w:num w:numId="45" w16cid:durableId="499778770">
    <w:abstractNumId w:val="48"/>
  </w:num>
  <w:num w:numId="46" w16cid:durableId="1269267290">
    <w:abstractNumId w:val="2"/>
  </w:num>
  <w:num w:numId="47" w16cid:durableId="180749230">
    <w:abstractNumId w:val="42"/>
  </w:num>
  <w:num w:numId="48" w16cid:durableId="1496145280">
    <w:abstractNumId w:val="21"/>
  </w:num>
  <w:num w:numId="49" w16cid:durableId="962923118">
    <w:abstractNumId w:val="36"/>
  </w:num>
  <w:num w:numId="50" w16cid:durableId="1397705504">
    <w:abstractNumId w:val="30"/>
  </w:num>
  <w:num w:numId="51" w16cid:durableId="1488326849">
    <w:abstractNumId w:val="31"/>
  </w:num>
  <w:num w:numId="52" w16cid:durableId="932664873">
    <w:abstractNumId w:val="53"/>
  </w:num>
  <w:num w:numId="53" w16cid:durableId="3173331">
    <w:abstractNumId w:val="25"/>
  </w:num>
  <w:num w:numId="54" w16cid:durableId="210240053">
    <w:abstractNumId w:val="32"/>
  </w:num>
  <w:num w:numId="55" w16cid:durableId="193528289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51"/>
    <w:rsid w:val="000007FD"/>
    <w:rsid w:val="0000085D"/>
    <w:rsid w:val="000013F2"/>
    <w:rsid w:val="0000178B"/>
    <w:rsid w:val="00011DB9"/>
    <w:rsid w:val="0001594F"/>
    <w:rsid w:val="00017D1F"/>
    <w:rsid w:val="00020443"/>
    <w:rsid w:val="000212A9"/>
    <w:rsid w:val="00026BFF"/>
    <w:rsid w:val="0003111F"/>
    <w:rsid w:val="00031E7D"/>
    <w:rsid w:val="00034412"/>
    <w:rsid w:val="00034ABF"/>
    <w:rsid w:val="00035213"/>
    <w:rsid w:val="000366C4"/>
    <w:rsid w:val="000368C2"/>
    <w:rsid w:val="00040435"/>
    <w:rsid w:val="0004050D"/>
    <w:rsid w:val="00041F32"/>
    <w:rsid w:val="0004223A"/>
    <w:rsid w:val="00043863"/>
    <w:rsid w:val="00045B0D"/>
    <w:rsid w:val="00047C24"/>
    <w:rsid w:val="000527D4"/>
    <w:rsid w:val="00057FB1"/>
    <w:rsid w:val="000601A6"/>
    <w:rsid w:val="000634A4"/>
    <w:rsid w:val="00070BB5"/>
    <w:rsid w:val="00071595"/>
    <w:rsid w:val="00074059"/>
    <w:rsid w:val="00083D17"/>
    <w:rsid w:val="00090AED"/>
    <w:rsid w:val="000914BA"/>
    <w:rsid w:val="00091D57"/>
    <w:rsid w:val="00096D9A"/>
    <w:rsid w:val="000A0A02"/>
    <w:rsid w:val="000A6B96"/>
    <w:rsid w:val="000A797A"/>
    <w:rsid w:val="000B2AF9"/>
    <w:rsid w:val="000B55B5"/>
    <w:rsid w:val="000C4BC3"/>
    <w:rsid w:val="000D5676"/>
    <w:rsid w:val="000D5E76"/>
    <w:rsid w:val="000E4C88"/>
    <w:rsid w:val="000E596B"/>
    <w:rsid w:val="000E6AC3"/>
    <w:rsid w:val="000F48E9"/>
    <w:rsid w:val="000F61D5"/>
    <w:rsid w:val="00111B71"/>
    <w:rsid w:val="0011702E"/>
    <w:rsid w:val="001300D7"/>
    <w:rsid w:val="00133813"/>
    <w:rsid w:val="001340E0"/>
    <w:rsid w:val="001348F2"/>
    <w:rsid w:val="00140895"/>
    <w:rsid w:val="0014330C"/>
    <w:rsid w:val="00146A5E"/>
    <w:rsid w:val="001552D5"/>
    <w:rsid w:val="00155E4C"/>
    <w:rsid w:val="00156D75"/>
    <w:rsid w:val="00156FBE"/>
    <w:rsid w:val="00157BB2"/>
    <w:rsid w:val="00167A7C"/>
    <w:rsid w:val="0017720F"/>
    <w:rsid w:val="001853D7"/>
    <w:rsid w:val="00190981"/>
    <w:rsid w:val="0019148B"/>
    <w:rsid w:val="001922FB"/>
    <w:rsid w:val="00192EEF"/>
    <w:rsid w:val="00194E2A"/>
    <w:rsid w:val="0019677E"/>
    <w:rsid w:val="00196ACF"/>
    <w:rsid w:val="001A1D80"/>
    <w:rsid w:val="001A4A5D"/>
    <w:rsid w:val="001A7FDC"/>
    <w:rsid w:val="001B0F72"/>
    <w:rsid w:val="001B1F52"/>
    <w:rsid w:val="001B3413"/>
    <w:rsid w:val="001B5618"/>
    <w:rsid w:val="001C5C8E"/>
    <w:rsid w:val="001C7BD6"/>
    <w:rsid w:val="001C7FB1"/>
    <w:rsid w:val="001D32B0"/>
    <w:rsid w:val="001D416A"/>
    <w:rsid w:val="001D59D7"/>
    <w:rsid w:val="001E2922"/>
    <w:rsid w:val="001E2A43"/>
    <w:rsid w:val="001F2D41"/>
    <w:rsid w:val="001F5C0E"/>
    <w:rsid w:val="001F6137"/>
    <w:rsid w:val="001F6975"/>
    <w:rsid w:val="0020423C"/>
    <w:rsid w:val="002102B8"/>
    <w:rsid w:val="00210D51"/>
    <w:rsid w:val="00213020"/>
    <w:rsid w:val="00224753"/>
    <w:rsid w:val="002276C0"/>
    <w:rsid w:val="00231F7C"/>
    <w:rsid w:val="00237489"/>
    <w:rsid w:val="00237DED"/>
    <w:rsid w:val="002420E7"/>
    <w:rsid w:val="00242A34"/>
    <w:rsid w:val="00246E32"/>
    <w:rsid w:val="00250853"/>
    <w:rsid w:val="00260F66"/>
    <w:rsid w:val="002620B5"/>
    <w:rsid w:val="002633DF"/>
    <w:rsid w:val="00263CE8"/>
    <w:rsid w:val="0027675D"/>
    <w:rsid w:val="00284C7E"/>
    <w:rsid w:val="00284F51"/>
    <w:rsid w:val="00287F32"/>
    <w:rsid w:val="002A0806"/>
    <w:rsid w:val="002A3D0A"/>
    <w:rsid w:val="002A3E62"/>
    <w:rsid w:val="002A5951"/>
    <w:rsid w:val="002B1578"/>
    <w:rsid w:val="002B6978"/>
    <w:rsid w:val="002B6E8A"/>
    <w:rsid w:val="002C1561"/>
    <w:rsid w:val="002C1EC9"/>
    <w:rsid w:val="002C28C1"/>
    <w:rsid w:val="002C5EB9"/>
    <w:rsid w:val="002D32E3"/>
    <w:rsid w:val="002D44F7"/>
    <w:rsid w:val="002D6369"/>
    <w:rsid w:val="002D7D06"/>
    <w:rsid w:val="002E075D"/>
    <w:rsid w:val="002E0CD2"/>
    <w:rsid w:val="002E2E80"/>
    <w:rsid w:val="002E40B5"/>
    <w:rsid w:val="002E4C1C"/>
    <w:rsid w:val="002F0269"/>
    <w:rsid w:val="002F274E"/>
    <w:rsid w:val="002F2B52"/>
    <w:rsid w:val="002F5C8B"/>
    <w:rsid w:val="002F6E92"/>
    <w:rsid w:val="00303A33"/>
    <w:rsid w:val="00304F04"/>
    <w:rsid w:val="00305F7C"/>
    <w:rsid w:val="00306939"/>
    <w:rsid w:val="00310ABC"/>
    <w:rsid w:val="00310B26"/>
    <w:rsid w:val="00313A99"/>
    <w:rsid w:val="00314355"/>
    <w:rsid w:val="0031594C"/>
    <w:rsid w:val="00317CDC"/>
    <w:rsid w:val="00320A50"/>
    <w:rsid w:val="0032171B"/>
    <w:rsid w:val="0032504F"/>
    <w:rsid w:val="00333B67"/>
    <w:rsid w:val="00333D82"/>
    <w:rsid w:val="00336026"/>
    <w:rsid w:val="00336C1C"/>
    <w:rsid w:val="00337701"/>
    <w:rsid w:val="00346B7B"/>
    <w:rsid w:val="00347244"/>
    <w:rsid w:val="00347BC1"/>
    <w:rsid w:val="00353FE4"/>
    <w:rsid w:val="003558C3"/>
    <w:rsid w:val="00355B26"/>
    <w:rsid w:val="00355EC7"/>
    <w:rsid w:val="00356B13"/>
    <w:rsid w:val="003603B3"/>
    <w:rsid w:val="003675A5"/>
    <w:rsid w:val="00382145"/>
    <w:rsid w:val="00383F8C"/>
    <w:rsid w:val="00387C8D"/>
    <w:rsid w:val="00392FF6"/>
    <w:rsid w:val="003A0A76"/>
    <w:rsid w:val="003A2717"/>
    <w:rsid w:val="003A685F"/>
    <w:rsid w:val="003A7A61"/>
    <w:rsid w:val="003B6FD6"/>
    <w:rsid w:val="003C4442"/>
    <w:rsid w:val="003C6433"/>
    <w:rsid w:val="003C6F5B"/>
    <w:rsid w:val="003D38E2"/>
    <w:rsid w:val="003D42A6"/>
    <w:rsid w:val="003D755A"/>
    <w:rsid w:val="003E3302"/>
    <w:rsid w:val="003E6F46"/>
    <w:rsid w:val="003F3BF5"/>
    <w:rsid w:val="003F3D0B"/>
    <w:rsid w:val="003F5210"/>
    <w:rsid w:val="003F5F0D"/>
    <w:rsid w:val="004039E7"/>
    <w:rsid w:val="00404F16"/>
    <w:rsid w:val="004063BE"/>
    <w:rsid w:val="004072B2"/>
    <w:rsid w:val="00411A1B"/>
    <w:rsid w:val="00411E80"/>
    <w:rsid w:val="004148F8"/>
    <w:rsid w:val="00415B8E"/>
    <w:rsid w:val="00420AEA"/>
    <w:rsid w:val="004233A0"/>
    <w:rsid w:val="004257EB"/>
    <w:rsid w:val="004276FE"/>
    <w:rsid w:val="0043240E"/>
    <w:rsid w:val="00433558"/>
    <w:rsid w:val="00435A0A"/>
    <w:rsid w:val="00437F56"/>
    <w:rsid w:val="00444ABB"/>
    <w:rsid w:val="0044531B"/>
    <w:rsid w:val="00447C4E"/>
    <w:rsid w:val="004529AA"/>
    <w:rsid w:val="00452BC0"/>
    <w:rsid w:val="00456102"/>
    <w:rsid w:val="004708CF"/>
    <w:rsid w:val="00470F16"/>
    <w:rsid w:val="00471C2D"/>
    <w:rsid w:val="0047513B"/>
    <w:rsid w:val="00476D2F"/>
    <w:rsid w:val="00480C86"/>
    <w:rsid w:val="00480FFA"/>
    <w:rsid w:val="00491B61"/>
    <w:rsid w:val="0049220A"/>
    <w:rsid w:val="004A0127"/>
    <w:rsid w:val="004A0918"/>
    <w:rsid w:val="004A1D7F"/>
    <w:rsid w:val="004A2B53"/>
    <w:rsid w:val="004A4F4A"/>
    <w:rsid w:val="004B1FC6"/>
    <w:rsid w:val="004B3FA9"/>
    <w:rsid w:val="004C02B8"/>
    <w:rsid w:val="004C2747"/>
    <w:rsid w:val="004D7192"/>
    <w:rsid w:val="004E4336"/>
    <w:rsid w:val="004F621F"/>
    <w:rsid w:val="0050065B"/>
    <w:rsid w:val="00501179"/>
    <w:rsid w:val="005063D7"/>
    <w:rsid w:val="00512A4A"/>
    <w:rsid w:val="00515782"/>
    <w:rsid w:val="005226DB"/>
    <w:rsid w:val="00526456"/>
    <w:rsid w:val="00530A03"/>
    <w:rsid w:val="00530E7C"/>
    <w:rsid w:val="0054085B"/>
    <w:rsid w:val="005515A8"/>
    <w:rsid w:val="005529A1"/>
    <w:rsid w:val="005547ED"/>
    <w:rsid w:val="0055517F"/>
    <w:rsid w:val="0055638C"/>
    <w:rsid w:val="0055725C"/>
    <w:rsid w:val="00561BC9"/>
    <w:rsid w:val="00564B18"/>
    <w:rsid w:val="00565A58"/>
    <w:rsid w:val="00577E08"/>
    <w:rsid w:val="005805C2"/>
    <w:rsid w:val="0058686B"/>
    <w:rsid w:val="005949F4"/>
    <w:rsid w:val="00594E03"/>
    <w:rsid w:val="00595F7A"/>
    <w:rsid w:val="005A0E1A"/>
    <w:rsid w:val="005A24D6"/>
    <w:rsid w:val="005A37B5"/>
    <w:rsid w:val="005A39CA"/>
    <w:rsid w:val="005A56D6"/>
    <w:rsid w:val="005B005F"/>
    <w:rsid w:val="005B17F0"/>
    <w:rsid w:val="005B2F5D"/>
    <w:rsid w:val="005B4182"/>
    <w:rsid w:val="005C4E6C"/>
    <w:rsid w:val="005C7710"/>
    <w:rsid w:val="005D0C41"/>
    <w:rsid w:val="005D11B5"/>
    <w:rsid w:val="005D7C40"/>
    <w:rsid w:val="005E0223"/>
    <w:rsid w:val="005F3D0C"/>
    <w:rsid w:val="005F5A76"/>
    <w:rsid w:val="005F7E07"/>
    <w:rsid w:val="006069E5"/>
    <w:rsid w:val="0062686F"/>
    <w:rsid w:val="00631617"/>
    <w:rsid w:val="00633269"/>
    <w:rsid w:val="00635045"/>
    <w:rsid w:val="00636C5F"/>
    <w:rsid w:val="006435A4"/>
    <w:rsid w:val="00652DD8"/>
    <w:rsid w:val="00652F04"/>
    <w:rsid w:val="006532A4"/>
    <w:rsid w:val="0065461E"/>
    <w:rsid w:val="00660454"/>
    <w:rsid w:val="00660AA3"/>
    <w:rsid w:val="00661AC6"/>
    <w:rsid w:val="00663A94"/>
    <w:rsid w:val="006745A1"/>
    <w:rsid w:val="00675097"/>
    <w:rsid w:val="00675551"/>
    <w:rsid w:val="006839AE"/>
    <w:rsid w:val="006845FB"/>
    <w:rsid w:val="00684B0D"/>
    <w:rsid w:val="006876B7"/>
    <w:rsid w:val="00693986"/>
    <w:rsid w:val="006941E5"/>
    <w:rsid w:val="006957AC"/>
    <w:rsid w:val="00697BDA"/>
    <w:rsid w:val="006B0E88"/>
    <w:rsid w:val="006B5464"/>
    <w:rsid w:val="006B5496"/>
    <w:rsid w:val="006C171E"/>
    <w:rsid w:val="006C3A07"/>
    <w:rsid w:val="006D62C8"/>
    <w:rsid w:val="006E0D9E"/>
    <w:rsid w:val="006E29C0"/>
    <w:rsid w:val="006F1DD0"/>
    <w:rsid w:val="006F3A9F"/>
    <w:rsid w:val="0070165F"/>
    <w:rsid w:val="00701DA1"/>
    <w:rsid w:val="00701F2C"/>
    <w:rsid w:val="00705184"/>
    <w:rsid w:val="0071322C"/>
    <w:rsid w:val="00713886"/>
    <w:rsid w:val="00714B00"/>
    <w:rsid w:val="0071546D"/>
    <w:rsid w:val="00715811"/>
    <w:rsid w:val="007160C0"/>
    <w:rsid w:val="00720072"/>
    <w:rsid w:val="00726AAB"/>
    <w:rsid w:val="0072713A"/>
    <w:rsid w:val="00732774"/>
    <w:rsid w:val="00733020"/>
    <w:rsid w:val="0073541B"/>
    <w:rsid w:val="00740B8A"/>
    <w:rsid w:val="00742B60"/>
    <w:rsid w:val="00743DD1"/>
    <w:rsid w:val="00745C1E"/>
    <w:rsid w:val="007537A4"/>
    <w:rsid w:val="00757254"/>
    <w:rsid w:val="0076024F"/>
    <w:rsid w:val="007618F3"/>
    <w:rsid w:val="0076663C"/>
    <w:rsid w:val="00776A2D"/>
    <w:rsid w:val="00780B94"/>
    <w:rsid w:val="00782E5E"/>
    <w:rsid w:val="007834F9"/>
    <w:rsid w:val="007A08F3"/>
    <w:rsid w:val="007A2F5D"/>
    <w:rsid w:val="007A4507"/>
    <w:rsid w:val="007A51C3"/>
    <w:rsid w:val="007B480D"/>
    <w:rsid w:val="007B6E4E"/>
    <w:rsid w:val="007C4674"/>
    <w:rsid w:val="007D02B5"/>
    <w:rsid w:val="007E09CB"/>
    <w:rsid w:val="007E2CF8"/>
    <w:rsid w:val="007E40FC"/>
    <w:rsid w:val="007E55AE"/>
    <w:rsid w:val="007E5955"/>
    <w:rsid w:val="007E5CFE"/>
    <w:rsid w:val="007F7F97"/>
    <w:rsid w:val="00801016"/>
    <w:rsid w:val="00802911"/>
    <w:rsid w:val="008059BE"/>
    <w:rsid w:val="00805BDA"/>
    <w:rsid w:val="008067E7"/>
    <w:rsid w:val="008106AA"/>
    <w:rsid w:val="00810F0E"/>
    <w:rsid w:val="008110E7"/>
    <w:rsid w:val="00812E23"/>
    <w:rsid w:val="0081340B"/>
    <w:rsid w:val="0081763B"/>
    <w:rsid w:val="0081791C"/>
    <w:rsid w:val="0082030F"/>
    <w:rsid w:val="00820D8C"/>
    <w:rsid w:val="008214D7"/>
    <w:rsid w:val="00824DB4"/>
    <w:rsid w:val="0083410B"/>
    <w:rsid w:val="00842DE0"/>
    <w:rsid w:val="0084366D"/>
    <w:rsid w:val="00844815"/>
    <w:rsid w:val="00845F93"/>
    <w:rsid w:val="008516E9"/>
    <w:rsid w:val="0085240B"/>
    <w:rsid w:val="008545C6"/>
    <w:rsid w:val="00856D23"/>
    <w:rsid w:val="00867399"/>
    <w:rsid w:val="0087410C"/>
    <w:rsid w:val="00874A60"/>
    <w:rsid w:val="008807A9"/>
    <w:rsid w:val="00886AA7"/>
    <w:rsid w:val="00891DE4"/>
    <w:rsid w:val="008A7908"/>
    <w:rsid w:val="008B122F"/>
    <w:rsid w:val="008B2A06"/>
    <w:rsid w:val="008B6C7B"/>
    <w:rsid w:val="008C1132"/>
    <w:rsid w:val="008C1BC2"/>
    <w:rsid w:val="008C2E80"/>
    <w:rsid w:val="008D0E98"/>
    <w:rsid w:val="008D1806"/>
    <w:rsid w:val="008D1E62"/>
    <w:rsid w:val="008D4C54"/>
    <w:rsid w:val="008D5CB6"/>
    <w:rsid w:val="008E21A6"/>
    <w:rsid w:val="008E58D1"/>
    <w:rsid w:val="008F0051"/>
    <w:rsid w:val="008F09F0"/>
    <w:rsid w:val="008F7240"/>
    <w:rsid w:val="009018D8"/>
    <w:rsid w:val="0090223E"/>
    <w:rsid w:val="00903542"/>
    <w:rsid w:val="00904F92"/>
    <w:rsid w:val="00911BD9"/>
    <w:rsid w:val="009128E8"/>
    <w:rsid w:val="00912C90"/>
    <w:rsid w:val="009141A8"/>
    <w:rsid w:val="009149F8"/>
    <w:rsid w:val="0092009B"/>
    <w:rsid w:val="0092548B"/>
    <w:rsid w:val="00925B69"/>
    <w:rsid w:val="0093106A"/>
    <w:rsid w:val="009354A7"/>
    <w:rsid w:val="00936554"/>
    <w:rsid w:val="009410C0"/>
    <w:rsid w:val="00942468"/>
    <w:rsid w:val="00944303"/>
    <w:rsid w:val="009446F8"/>
    <w:rsid w:val="00947234"/>
    <w:rsid w:val="00947F47"/>
    <w:rsid w:val="009510C4"/>
    <w:rsid w:val="009520B4"/>
    <w:rsid w:val="009521D4"/>
    <w:rsid w:val="00960B03"/>
    <w:rsid w:val="00963BC8"/>
    <w:rsid w:val="00966F7B"/>
    <w:rsid w:val="0097122E"/>
    <w:rsid w:val="00974654"/>
    <w:rsid w:val="00974FF7"/>
    <w:rsid w:val="009779AE"/>
    <w:rsid w:val="00984D95"/>
    <w:rsid w:val="00985DDE"/>
    <w:rsid w:val="0098660A"/>
    <w:rsid w:val="009918DD"/>
    <w:rsid w:val="0099403D"/>
    <w:rsid w:val="00994B85"/>
    <w:rsid w:val="00995353"/>
    <w:rsid w:val="009965E1"/>
    <w:rsid w:val="009A0C68"/>
    <w:rsid w:val="009B28D4"/>
    <w:rsid w:val="009B56A4"/>
    <w:rsid w:val="009C0E22"/>
    <w:rsid w:val="009C218C"/>
    <w:rsid w:val="009C3A57"/>
    <w:rsid w:val="009C3E25"/>
    <w:rsid w:val="009D56B2"/>
    <w:rsid w:val="009E05DA"/>
    <w:rsid w:val="009E211F"/>
    <w:rsid w:val="009E4136"/>
    <w:rsid w:val="009F17BE"/>
    <w:rsid w:val="009F6A25"/>
    <w:rsid w:val="00A031E2"/>
    <w:rsid w:val="00A10876"/>
    <w:rsid w:val="00A10B89"/>
    <w:rsid w:val="00A10C88"/>
    <w:rsid w:val="00A10CC1"/>
    <w:rsid w:val="00A11A6B"/>
    <w:rsid w:val="00A11FA3"/>
    <w:rsid w:val="00A168B5"/>
    <w:rsid w:val="00A24E8F"/>
    <w:rsid w:val="00A3015B"/>
    <w:rsid w:val="00A31AB5"/>
    <w:rsid w:val="00A35474"/>
    <w:rsid w:val="00A35EB9"/>
    <w:rsid w:val="00A35F71"/>
    <w:rsid w:val="00A360C0"/>
    <w:rsid w:val="00A375DE"/>
    <w:rsid w:val="00A4045E"/>
    <w:rsid w:val="00A45EB3"/>
    <w:rsid w:val="00A46CB3"/>
    <w:rsid w:val="00A533E9"/>
    <w:rsid w:val="00A60241"/>
    <w:rsid w:val="00A64338"/>
    <w:rsid w:val="00A700F9"/>
    <w:rsid w:val="00A7066A"/>
    <w:rsid w:val="00A72EB8"/>
    <w:rsid w:val="00A765B6"/>
    <w:rsid w:val="00A82019"/>
    <w:rsid w:val="00A82A51"/>
    <w:rsid w:val="00A85089"/>
    <w:rsid w:val="00A92557"/>
    <w:rsid w:val="00A935C6"/>
    <w:rsid w:val="00A94A48"/>
    <w:rsid w:val="00A9720A"/>
    <w:rsid w:val="00A9768C"/>
    <w:rsid w:val="00A97FA0"/>
    <w:rsid w:val="00AA177B"/>
    <w:rsid w:val="00AA28D5"/>
    <w:rsid w:val="00AA6A84"/>
    <w:rsid w:val="00AB2B08"/>
    <w:rsid w:val="00AC0E3F"/>
    <w:rsid w:val="00AC217D"/>
    <w:rsid w:val="00AC3376"/>
    <w:rsid w:val="00AC5A66"/>
    <w:rsid w:val="00AD20D0"/>
    <w:rsid w:val="00AD779B"/>
    <w:rsid w:val="00AE046D"/>
    <w:rsid w:val="00AE2B55"/>
    <w:rsid w:val="00AE5944"/>
    <w:rsid w:val="00AF0A73"/>
    <w:rsid w:val="00AF4645"/>
    <w:rsid w:val="00AF642F"/>
    <w:rsid w:val="00B01736"/>
    <w:rsid w:val="00B105D5"/>
    <w:rsid w:val="00B12AA6"/>
    <w:rsid w:val="00B13249"/>
    <w:rsid w:val="00B1372E"/>
    <w:rsid w:val="00B13B9F"/>
    <w:rsid w:val="00B14E3B"/>
    <w:rsid w:val="00B178D8"/>
    <w:rsid w:val="00B20B36"/>
    <w:rsid w:val="00B22D6A"/>
    <w:rsid w:val="00B262BD"/>
    <w:rsid w:val="00B30457"/>
    <w:rsid w:val="00B30C85"/>
    <w:rsid w:val="00B36D53"/>
    <w:rsid w:val="00B36DC9"/>
    <w:rsid w:val="00B41D64"/>
    <w:rsid w:val="00B4276C"/>
    <w:rsid w:val="00B44D5B"/>
    <w:rsid w:val="00B47092"/>
    <w:rsid w:val="00B56456"/>
    <w:rsid w:val="00B61A23"/>
    <w:rsid w:val="00B62DF0"/>
    <w:rsid w:val="00B63780"/>
    <w:rsid w:val="00B6668E"/>
    <w:rsid w:val="00B71DBA"/>
    <w:rsid w:val="00B73A98"/>
    <w:rsid w:val="00B74109"/>
    <w:rsid w:val="00B741FA"/>
    <w:rsid w:val="00B800B9"/>
    <w:rsid w:val="00B859D2"/>
    <w:rsid w:val="00B870EB"/>
    <w:rsid w:val="00B90D38"/>
    <w:rsid w:val="00B92971"/>
    <w:rsid w:val="00B94DB5"/>
    <w:rsid w:val="00B94E68"/>
    <w:rsid w:val="00B97CD6"/>
    <w:rsid w:val="00BA0603"/>
    <w:rsid w:val="00BA2270"/>
    <w:rsid w:val="00BA4C07"/>
    <w:rsid w:val="00BB0F68"/>
    <w:rsid w:val="00BB1F91"/>
    <w:rsid w:val="00BB30EA"/>
    <w:rsid w:val="00BB328F"/>
    <w:rsid w:val="00BB3CC9"/>
    <w:rsid w:val="00BB67DC"/>
    <w:rsid w:val="00BC3D2D"/>
    <w:rsid w:val="00BC4662"/>
    <w:rsid w:val="00BC7B04"/>
    <w:rsid w:val="00BD1F3F"/>
    <w:rsid w:val="00BD2898"/>
    <w:rsid w:val="00BD65B8"/>
    <w:rsid w:val="00BE04B4"/>
    <w:rsid w:val="00BE295A"/>
    <w:rsid w:val="00BE69BD"/>
    <w:rsid w:val="00BF52A8"/>
    <w:rsid w:val="00C00B3C"/>
    <w:rsid w:val="00C05195"/>
    <w:rsid w:val="00C10CDC"/>
    <w:rsid w:val="00C11C91"/>
    <w:rsid w:val="00C23557"/>
    <w:rsid w:val="00C23EC9"/>
    <w:rsid w:val="00C313C6"/>
    <w:rsid w:val="00C34665"/>
    <w:rsid w:val="00C34DFD"/>
    <w:rsid w:val="00C36BAF"/>
    <w:rsid w:val="00C445CB"/>
    <w:rsid w:val="00C535E8"/>
    <w:rsid w:val="00C549B6"/>
    <w:rsid w:val="00C60056"/>
    <w:rsid w:val="00C60A85"/>
    <w:rsid w:val="00C62A49"/>
    <w:rsid w:val="00C650F8"/>
    <w:rsid w:val="00C72323"/>
    <w:rsid w:val="00C72A9E"/>
    <w:rsid w:val="00C72E33"/>
    <w:rsid w:val="00C73487"/>
    <w:rsid w:val="00C77293"/>
    <w:rsid w:val="00C81800"/>
    <w:rsid w:val="00C842EF"/>
    <w:rsid w:val="00C90894"/>
    <w:rsid w:val="00C92686"/>
    <w:rsid w:val="00C9317F"/>
    <w:rsid w:val="00C94CE2"/>
    <w:rsid w:val="00C95264"/>
    <w:rsid w:val="00C9538B"/>
    <w:rsid w:val="00C9739B"/>
    <w:rsid w:val="00CA3256"/>
    <w:rsid w:val="00CA57EE"/>
    <w:rsid w:val="00CA6533"/>
    <w:rsid w:val="00CB1BF0"/>
    <w:rsid w:val="00CC3D2E"/>
    <w:rsid w:val="00CC4FA5"/>
    <w:rsid w:val="00CD1E76"/>
    <w:rsid w:val="00CD6039"/>
    <w:rsid w:val="00CE1D38"/>
    <w:rsid w:val="00CE558E"/>
    <w:rsid w:val="00CE64D5"/>
    <w:rsid w:val="00CE7EEB"/>
    <w:rsid w:val="00CF206F"/>
    <w:rsid w:val="00CF2076"/>
    <w:rsid w:val="00D00279"/>
    <w:rsid w:val="00D00D53"/>
    <w:rsid w:val="00D05C6E"/>
    <w:rsid w:val="00D06257"/>
    <w:rsid w:val="00D07DC8"/>
    <w:rsid w:val="00D11631"/>
    <w:rsid w:val="00D1163E"/>
    <w:rsid w:val="00D14168"/>
    <w:rsid w:val="00D1561A"/>
    <w:rsid w:val="00D16FEE"/>
    <w:rsid w:val="00D171A7"/>
    <w:rsid w:val="00D20341"/>
    <w:rsid w:val="00D2176E"/>
    <w:rsid w:val="00D25DB5"/>
    <w:rsid w:val="00D3535F"/>
    <w:rsid w:val="00D40417"/>
    <w:rsid w:val="00D41082"/>
    <w:rsid w:val="00D42B1B"/>
    <w:rsid w:val="00D4397C"/>
    <w:rsid w:val="00D441D5"/>
    <w:rsid w:val="00D44C15"/>
    <w:rsid w:val="00D4585D"/>
    <w:rsid w:val="00D52CC9"/>
    <w:rsid w:val="00D540D4"/>
    <w:rsid w:val="00D62548"/>
    <w:rsid w:val="00D65A7B"/>
    <w:rsid w:val="00D669AE"/>
    <w:rsid w:val="00D66D13"/>
    <w:rsid w:val="00D674A3"/>
    <w:rsid w:val="00D67651"/>
    <w:rsid w:val="00D7014C"/>
    <w:rsid w:val="00D711C4"/>
    <w:rsid w:val="00D725D7"/>
    <w:rsid w:val="00D73693"/>
    <w:rsid w:val="00D802BD"/>
    <w:rsid w:val="00D80CFD"/>
    <w:rsid w:val="00D83036"/>
    <w:rsid w:val="00D84615"/>
    <w:rsid w:val="00D85E63"/>
    <w:rsid w:val="00D87D52"/>
    <w:rsid w:val="00D94605"/>
    <w:rsid w:val="00D954B8"/>
    <w:rsid w:val="00D967F2"/>
    <w:rsid w:val="00D96D99"/>
    <w:rsid w:val="00DA1CFF"/>
    <w:rsid w:val="00DA3AAA"/>
    <w:rsid w:val="00DA64B0"/>
    <w:rsid w:val="00DB23FD"/>
    <w:rsid w:val="00DB2935"/>
    <w:rsid w:val="00DB34DC"/>
    <w:rsid w:val="00DB46C4"/>
    <w:rsid w:val="00DB7B38"/>
    <w:rsid w:val="00DD053D"/>
    <w:rsid w:val="00DD0D9E"/>
    <w:rsid w:val="00DD4A60"/>
    <w:rsid w:val="00DD643C"/>
    <w:rsid w:val="00DE274E"/>
    <w:rsid w:val="00DE543A"/>
    <w:rsid w:val="00DE6922"/>
    <w:rsid w:val="00DE73B1"/>
    <w:rsid w:val="00DE74FF"/>
    <w:rsid w:val="00DF0AE2"/>
    <w:rsid w:val="00DF2AEA"/>
    <w:rsid w:val="00DF3237"/>
    <w:rsid w:val="00DF70B9"/>
    <w:rsid w:val="00DF7E4C"/>
    <w:rsid w:val="00E00200"/>
    <w:rsid w:val="00E02E1F"/>
    <w:rsid w:val="00E054BC"/>
    <w:rsid w:val="00E07F27"/>
    <w:rsid w:val="00E1480B"/>
    <w:rsid w:val="00E14AAD"/>
    <w:rsid w:val="00E1662C"/>
    <w:rsid w:val="00E20B25"/>
    <w:rsid w:val="00E20B65"/>
    <w:rsid w:val="00E2230B"/>
    <w:rsid w:val="00E23B72"/>
    <w:rsid w:val="00E25DE4"/>
    <w:rsid w:val="00E31D83"/>
    <w:rsid w:val="00E3284F"/>
    <w:rsid w:val="00E34557"/>
    <w:rsid w:val="00E405E1"/>
    <w:rsid w:val="00E4065F"/>
    <w:rsid w:val="00E40724"/>
    <w:rsid w:val="00E41196"/>
    <w:rsid w:val="00E420C2"/>
    <w:rsid w:val="00E421AF"/>
    <w:rsid w:val="00E42783"/>
    <w:rsid w:val="00E4514D"/>
    <w:rsid w:val="00E46ECE"/>
    <w:rsid w:val="00E4755C"/>
    <w:rsid w:val="00E50190"/>
    <w:rsid w:val="00E55C65"/>
    <w:rsid w:val="00E603CB"/>
    <w:rsid w:val="00E624F3"/>
    <w:rsid w:val="00E6355B"/>
    <w:rsid w:val="00E64735"/>
    <w:rsid w:val="00E701C2"/>
    <w:rsid w:val="00E7219A"/>
    <w:rsid w:val="00E727B6"/>
    <w:rsid w:val="00E75077"/>
    <w:rsid w:val="00E76F63"/>
    <w:rsid w:val="00E80828"/>
    <w:rsid w:val="00E80B7F"/>
    <w:rsid w:val="00E8221A"/>
    <w:rsid w:val="00E8566D"/>
    <w:rsid w:val="00E948C7"/>
    <w:rsid w:val="00E9777C"/>
    <w:rsid w:val="00EA252D"/>
    <w:rsid w:val="00EC0913"/>
    <w:rsid w:val="00EC2DA9"/>
    <w:rsid w:val="00EC48E6"/>
    <w:rsid w:val="00EC4BE2"/>
    <w:rsid w:val="00EC52AF"/>
    <w:rsid w:val="00EC5D55"/>
    <w:rsid w:val="00EC6DFC"/>
    <w:rsid w:val="00EC7535"/>
    <w:rsid w:val="00ED0D14"/>
    <w:rsid w:val="00ED1F0D"/>
    <w:rsid w:val="00ED2294"/>
    <w:rsid w:val="00ED5050"/>
    <w:rsid w:val="00EE1CE0"/>
    <w:rsid w:val="00EE3CF6"/>
    <w:rsid w:val="00EE58BA"/>
    <w:rsid w:val="00EF19CE"/>
    <w:rsid w:val="00EF35F1"/>
    <w:rsid w:val="00F007E1"/>
    <w:rsid w:val="00F04712"/>
    <w:rsid w:val="00F07560"/>
    <w:rsid w:val="00F13832"/>
    <w:rsid w:val="00F1632C"/>
    <w:rsid w:val="00F16594"/>
    <w:rsid w:val="00F17F2E"/>
    <w:rsid w:val="00F2020A"/>
    <w:rsid w:val="00F20CB3"/>
    <w:rsid w:val="00F2366F"/>
    <w:rsid w:val="00F242DA"/>
    <w:rsid w:val="00F319F6"/>
    <w:rsid w:val="00F3319A"/>
    <w:rsid w:val="00F379F3"/>
    <w:rsid w:val="00F40D77"/>
    <w:rsid w:val="00F41147"/>
    <w:rsid w:val="00F41D55"/>
    <w:rsid w:val="00F44C91"/>
    <w:rsid w:val="00F50C1D"/>
    <w:rsid w:val="00F50EB1"/>
    <w:rsid w:val="00F52AA8"/>
    <w:rsid w:val="00F52D28"/>
    <w:rsid w:val="00F53038"/>
    <w:rsid w:val="00F67708"/>
    <w:rsid w:val="00F703F9"/>
    <w:rsid w:val="00F73804"/>
    <w:rsid w:val="00F77890"/>
    <w:rsid w:val="00F77BA5"/>
    <w:rsid w:val="00F8040B"/>
    <w:rsid w:val="00F817EF"/>
    <w:rsid w:val="00F81A4B"/>
    <w:rsid w:val="00F83BE7"/>
    <w:rsid w:val="00F83CAC"/>
    <w:rsid w:val="00F9472E"/>
    <w:rsid w:val="00FA206A"/>
    <w:rsid w:val="00FA6738"/>
    <w:rsid w:val="00FB021D"/>
    <w:rsid w:val="00FB358B"/>
    <w:rsid w:val="00FB56C7"/>
    <w:rsid w:val="00FC5DA3"/>
    <w:rsid w:val="00FD208E"/>
    <w:rsid w:val="00FD35FA"/>
    <w:rsid w:val="00FD622E"/>
    <w:rsid w:val="00FD6883"/>
    <w:rsid w:val="00FD7123"/>
    <w:rsid w:val="00FE4088"/>
    <w:rsid w:val="00FE534A"/>
    <w:rsid w:val="00FE7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5315"/>
  <w15:docId w15:val="{3B599755-0480-4B84-BFD5-630C9F0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51"/>
    <w:pPr>
      <w:ind w:left="720"/>
      <w:contextualSpacing/>
    </w:pPr>
  </w:style>
  <w:style w:type="table" w:styleId="TableGrid">
    <w:name w:val="Table Grid"/>
    <w:basedOn w:val="TableNormal"/>
    <w:uiPriority w:val="59"/>
    <w:rsid w:val="008F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61A"/>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3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13"/>
  </w:style>
  <w:style w:type="paragraph" w:styleId="Footer">
    <w:name w:val="footer"/>
    <w:basedOn w:val="Normal"/>
    <w:link w:val="FooterChar"/>
    <w:uiPriority w:val="99"/>
    <w:unhideWhenUsed/>
    <w:rsid w:val="0013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13"/>
  </w:style>
  <w:style w:type="paragraph" w:styleId="NormalWeb">
    <w:name w:val="Normal (Web)"/>
    <w:basedOn w:val="Normal"/>
    <w:uiPriority w:val="99"/>
    <w:semiHidden/>
    <w:unhideWhenUsed/>
    <w:rsid w:val="00F04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171B"/>
    <w:rPr>
      <w:color w:val="0000FF" w:themeColor="hyperlink"/>
      <w:u w:val="single"/>
    </w:rPr>
  </w:style>
  <w:style w:type="character" w:styleId="UnresolvedMention">
    <w:name w:val="Unresolved Mention"/>
    <w:basedOn w:val="DefaultParagraphFont"/>
    <w:uiPriority w:val="99"/>
    <w:semiHidden/>
    <w:unhideWhenUsed/>
    <w:rsid w:val="00BA2270"/>
    <w:rPr>
      <w:color w:val="605E5C"/>
      <w:shd w:val="clear" w:color="auto" w:fill="E1DFDD"/>
    </w:rPr>
  </w:style>
  <w:style w:type="character" w:styleId="CommentReference">
    <w:name w:val="annotation reference"/>
    <w:basedOn w:val="DefaultParagraphFont"/>
    <w:uiPriority w:val="99"/>
    <w:semiHidden/>
    <w:unhideWhenUsed/>
    <w:rsid w:val="00DB34DC"/>
    <w:rPr>
      <w:sz w:val="16"/>
      <w:szCs w:val="16"/>
    </w:rPr>
  </w:style>
  <w:style w:type="paragraph" w:styleId="CommentText">
    <w:name w:val="annotation text"/>
    <w:basedOn w:val="Normal"/>
    <w:link w:val="CommentTextChar"/>
    <w:uiPriority w:val="99"/>
    <w:unhideWhenUsed/>
    <w:rsid w:val="00DB34DC"/>
    <w:pPr>
      <w:spacing w:line="240" w:lineRule="auto"/>
    </w:pPr>
    <w:rPr>
      <w:sz w:val="20"/>
      <w:szCs w:val="20"/>
    </w:rPr>
  </w:style>
  <w:style w:type="character" w:customStyle="1" w:styleId="CommentTextChar">
    <w:name w:val="Comment Text Char"/>
    <w:basedOn w:val="DefaultParagraphFont"/>
    <w:link w:val="CommentText"/>
    <w:uiPriority w:val="99"/>
    <w:rsid w:val="00DB34DC"/>
    <w:rPr>
      <w:sz w:val="20"/>
      <w:szCs w:val="20"/>
    </w:rPr>
  </w:style>
  <w:style w:type="paragraph" w:styleId="CommentSubject">
    <w:name w:val="annotation subject"/>
    <w:basedOn w:val="CommentText"/>
    <w:next w:val="CommentText"/>
    <w:link w:val="CommentSubjectChar"/>
    <w:uiPriority w:val="99"/>
    <w:semiHidden/>
    <w:unhideWhenUsed/>
    <w:rsid w:val="00DB34DC"/>
    <w:rPr>
      <w:b/>
      <w:bCs/>
    </w:rPr>
  </w:style>
  <w:style w:type="character" w:customStyle="1" w:styleId="CommentSubjectChar">
    <w:name w:val="Comment Subject Char"/>
    <w:basedOn w:val="CommentTextChar"/>
    <w:link w:val="CommentSubject"/>
    <w:uiPriority w:val="99"/>
    <w:semiHidden/>
    <w:rsid w:val="00DB34DC"/>
    <w:rPr>
      <w:b/>
      <w:bCs/>
      <w:sz w:val="20"/>
      <w:szCs w:val="20"/>
    </w:rPr>
  </w:style>
  <w:style w:type="paragraph" w:styleId="Revision">
    <w:name w:val="Revision"/>
    <w:hidden/>
    <w:uiPriority w:val="99"/>
    <w:semiHidden/>
    <w:rsid w:val="00231F7C"/>
    <w:pPr>
      <w:spacing w:after="0" w:line="240" w:lineRule="auto"/>
    </w:pPr>
  </w:style>
  <w:style w:type="character" w:styleId="FollowedHyperlink">
    <w:name w:val="FollowedHyperlink"/>
    <w:basedOn w:val="DefaultParagraphFont"/>
    <w:uiPriority w:val="99"/>
    <w:semiHidden/>
    <w:unhideWhenUsed/>
    <w:rsid w:val="007537A4"/>
    <w:rPr>
      <w:color w:val="800080" w:themeColor="followedHyperlink"/>
      <w:u w:val="single"/>
    </w:rPr>
  </w:style>
  <w:style w:type="character" w:customStyle="1" w:styleId="cf01">
    <w:name w:val="cf01"/>
    <w:basedOn w:val="DefaultParagraphFont"/>
    <w:rsid w:val="00F2020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55">
      <w:bodyDiv w:val="1"/>
      <w:marLeft w:val="0"/>
      <w:marRight w:val="0"/>
      <w:marTop w:val="0"/>
      <w:marBottom w:val="0"/>
      <w:divBdr>
        <w:top w:val="none" w:sz="0" w:space="0" w:color="auto"/>
        <w:left w:val="none" w:sz="0" w:space="0" w:color="auto"/>
        <w:bottom w:val="none" w:sz="0" w:space="0" w:color="auto"/>
        <w:right w:val="none" w:sz="0" w:space="0" w:color="auto"/>
      </w:divBdr>
    </w:div>
    <w:div w:id="144709463">
      <w:bodyDiv w:val="1"/>
      <w:marLeft w:val="0"/>
      <w:marRight w:val="0"/>
      <w:marTop w:val="0"/>
      <w:marBottom w:val="0"/>
      <w:divBdr>
        <w:top w:val="none" w:sz="0" w:space="0" w:color="auto"/>
        <w:left w:val="none" w:sz="0" w:space="0" w:color="auto"/>
        <w:bottom w:val="none" w:sz="0" w:space="0" w:color="auto"/>
        <w:right w:val="none" w:sz="0" w:space="0" w:color="auto"/>
      </w:divBdr>
    </w:div>
    <w:div w:id="161287135">
      <w:bodyDiv w:val="1"/>
      <w:marLeft w:val="0"/>
      <w:marRight w:val="0"/>
      <w:marTop w:val="0"/>
      <w:marBottom w:val="0"/>
      <w:divBdr>
        <w:top w:val="none" w:sz="0" w:space="0" w:color="auto"/>
        <w:left w:val="none" w:sz="0" w:space="0" w:color="auto"/>
        <w:bottom w:val="none" w:sz="0" w:space="0" w:color="auto"/>
        <w:right w:val="none" w:sz="0" w:space="0" w:color="auto"/>
      </w:divBdr>
    </w:div>
    <w:div w:id="234097336">
      <w:bodyDiv w:val="1"/>
      <w:marLeft w:val="0"/>
      <w:marRight w:val="0"/>
      <w:marTop w:val="0"/>
      <w:marBottom w:val="0"/>
      <w:divBdr>
        <w:top w:val="none" w:sz="0" w:space="0" w:color="auto"/>
        <w:left w:val="none" w:sz="0" w:space="0" w:color="auto"/>
        <w:bottom w:val="none" w:sz="0" w:space="0" w:color="auto"/>
        <w:right w:val="none" w:sz="0" w:space="0" w:color="auto"/>
      </w:divBdr>
    </w:div>
    <w:div w:id="442727446">
      <w:bodyDiv w:val="1"/>
      <w:marLeft w:val="0"/>
      <w:marRight w:val="0"/>
      <w:marTop w:val="0"/>
      <w:marBottom w:val="0"/>
      <w:divBdr>
        <w:top w:val="none" w:sz="0" w:space="0" w:color="auto"/>
        <w:left w:val="none" w:sz="0" w:space="0" w:color="auto"/>
        <w:bottom w:val="none" w:sz="0" w:space="0" w:color="auto"/>
        <w:right w:val="none" w:sz="0" w:space="0" w:color="auto"/>
      </w:divBdr>
    </w:div>
    <w:div w:id="588318237">
      <w:bodyDiv w:val="1"/>
      <w:marLeft w:val="0"/>
      <w:marRight w:val="0"/>
      <w:marTop w:val="0"/>
      <w:marBottom w:val="0"/>
      <w:divBdr>
        <w:top w:val="none" w:sz="0" w:space="0" w:color="auto"/>
        <w:left w:val="none" w:sz="0" w:space="0" w:color="auto"/>
        <w:bottom w:val="none" w:sz="0" w:space="0" w:color="auto"/>
        <w:right w:val="none" w:sz="0" w:space="0" w:color="auto"/>
      </w:divBdr>
    </w:div>
    <w:div w:id="678239013">
      <w:bodyDiv w:val="1"/>
      <w:marLeft w:val="0"/>
      <w:marRight w:val="0"/>
      <w:marTop w:val="0"/>
      <w:marBottom w:val="0"/>
      <w:divBdr>
        <w:top w:val="none" w:sz="0" w:space="0" w:color="auto"/>
        <w:left w:val="none" w:sz="0" w:space="0" w:color="auto"/>
        <w:bottom w:val="none" w:sz="0" w:space="0" w:color="auto"/>
        <w:right w:val="none" w:sz="0" w:space="0" w:color="auto"/>
      </w:divBdr>
    </w:div>
    <w:div w:id="687870841">
      <w:bodyDiv w:val="1"/>
      <w:marLeft w:val="0"/>
      <w:marRight w:val="0"/>
      <w:marTop w:val="0"/>
      <w:marBottom w:val="0"/>
      <w:divBdr>
        <w:top w:val="none" w:sz="0" w:space="0" w:color="auto"/>
        <w:left w:val="none" w:sz="0" w:space="0" w:color="auto"/>
        <w:bottom w:val="none" w:sz="0" w:space="0" w:color="auto"/>
        <w:right w:val="none" w:sz="0" w:space="0" w:color="auto"/>
      </w:divBdr>
    </w:div>
    <w:div w:id="1072385175">
      <w:bodyDiv w:val="1"/>
      <w:marLeft w:val="0"/>
      <w:marRight w:val="0"/>
      <w:marTop w:val="0"/>
      <w:marBottom w:val="0"/>
      <w:divBdr>
        <w:top w:val="none" w:sz="0" w:space="0" w:color="auto"/>
        <w:left w:val="none" w:sz="0" w:space="0" w:color="auto"/>
        <w:bottom w:val="none" w:sz="0" w:space="0" w:color="auto"/>
        <w:right w:val="none" w:sz="0" w:space="0" w:color="auto"/>
      </w:divBdr>
    </w:div>
    <w:div w:id="1088232437">
      <w:bodyDiv w:val="1"/>
      <w:marLeft w:val="0"/>
      <w:marRight w:val="0"/>
      <w:marTop w:val="0"/>
      <w:marBottom w:val="0"/>
      <w:divBdr>
        <w:top w:val="none" w:sz="0" w:space="0" w:color="auto"/>
        <w:left w:val="none" w:sz="0" w:space="0" w:color="auto"/>
        <w:bottom w:val="none" w:sz="0" w:space="0" w:color="auto"/>
        <w:right w:val="none" w:sz="0" w:space="0" w:color="auto"/>
      </w:divBdr>
    </w:div>
    <w:div w:id="1118842259">
      <w:bodyDiv w:val="1"/>
      <w:marLeft w:val="0"/>
      <w:marRight w:val="0"/>
      <w:marTop w:val="0"/>
      <w:marBottom w:val="0"/>
      <w:divBdr>
        <w:top w:val="none" w:sz="0" w:space="0" w:color="auto"/>
        <w:left w:val="none" w:sz="0" w:space="0" w:color="auto"/>
        <w:bottom w:val="none" w:sz="0" w:space="0" w:color="auto"/>
        <w:right w:val="none" w:sz="0" w:space="0" w:color="auto"/>
      </w:divBdr>
    </w:div>
    <w:div w:id="1164469195">
      <w:bodyDiv w:val="1"/>
      <w:marLeft w:val="0"/>
      <w:marRight w:val="0"/>
      <w:marTop w:val="0"/>
      <w:marBottom w:val="0"/>
      <w:divBdr>
        <w:top w:val="none" w:sz="0" w:space="0" w:color="auto"/>
        <w:left w:val="none" w:sz="0" w:space="0" w:color="auto"/>
        <w:bottom w:val="none" w:sz="0" w:space="0" w:color="auto"/>
        <w:right w:val="none" w:sz="0" w:space="0" w:color="auto"/>
      </w:divBdr>
    </w:div>
    <w:div w:id="1225872717">
      <w:bodyDiv w:val="1"/>
      <w:marLeft w:val="0"/>
      <w:marRight w:val="0"/>
      <w:marTop w:val="0"/>
      <w:marBottom w:val="0"/>
      <w:divBdr>
        <w:top w:val="none" w:sz="0" w:space="0" w:color="auto"/>
        <w:left w:val="none" w:sz="0" w:space="0" w:color="auto"/>
        <w:bottom w:val="none" w:sz="0" w:space="0" w:color="auto"/>
        <w:right w:val="none" w:sz="0" w:space="0" w:color="auto"/>
      </w:divBdr>
    </w:div>
    <w:div w:id="1393891719">
      <w:bodyDiv w:val="1"/>
      <w:marLeft w:val="0"/>
      <w:marRight w:val="0"/>
      <w:marTop w:val="0"/>
      <w:marBottom w:val="0"/>
      <w:divBdr>
        <w:top w:val="none" w:sz="0" w:space="0" w:color="auto"/>
        <w:left w:val="none" w:sz="0" w:space="0" w:color="auto"/>
        <w:bottom w:val="none" w:sz="0" w:space="0" w:color="auto"/>
        <w:right w:val="none" w:sz="0" w:space="0" w:color="auto"/>
      </w:divBdr>
    </w:div>
    <w:div w:id="2031225225">
      <w:bodyDiv w:val="1"/>
      <w:marLeft w:val="0"/>
      <w:marRight w:val="0"/>
      <w:marTop w:val="0"/>
      <w:marBottom w:val="0"/>
      <w:divBdr>
        <w:top w:val="none" w:sz="0" w:space="0" w:color="auto"/>
        <w:left w:val="none" w:sz="0" w:space="0" w:color="auto"/>
        <w:bottom w:val="none" w:sz="0" w:space="0" w:color="auto"/>
        <w:right w:val="none" w:sz="0" w:space="0" w:color="auto"/>
      </w:divBdr>
    </w:div>
    <w:div w:id="2042389557">
      <w:bodyDiv w:val="1"/>
      <w:marLeft w:val="0"/>
      <w:marRight w:val="0"/>
      <w:marTop w:val="0"/>
      <w:marBottom w:val="0"/>
      <w:divBdr>
        <w:top w:val="none" w:sz="0" w:space="0" w:color="auto"/>
        <w:left w:val="none" w:sz="0" w:space="0" w:color="auto"/>
        <w:bottom w:val="none" w:sz="0" w:space="0" w:color="auto"/>
        <w:right w:val="none" w:sz="0" w:space="0" w:color="auto"/>
      </w:divBdr>
    </w:div>
    <w:div w:id="2054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lothworkersfoundation.org.uk/what-we-fund/" TargetMode="External"/><Relationship Id="rId26" Type="http://schemas.openxmlformats.org/officeDocument/2006/relationships/hyperlink" Target="https://steelcharitabletrust.org.uk/grants/rolling-grants-programme/new-grant-making-policy/" TargetMode="External"/><Relationship Id="rId3" Type="http://schemas.openxmlformats.org/officeDocument/2006/relationships/customXml" Target="../customXml/item3.xml"/><Relationship Id="rId21" Type="http://schemas.openxmlformats.org/officeDocument/2006/relationships/hyperlink" Target="https://www.gfct.org.u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register-of-charities.charitycommission.gov.uk/charity-search/-/charity-details/3967577/charity-overview" TargetMode="External"/><Relationship Id="rId25" Type="http://schemas.openxmlformats.org/officeDocument/2006/relationships/hyperlink" Target="https://schrodercharitytrust.org/" TargetMode="External"/><Relationship Id="rId33" Type="http://schemas.openxmlformats.org/officeDocument/2006/relationships/hyperlink" Target="https://www.dsc.org.uk/content/trust-funding-applications-top-ten-tips/" TargetMode="External"/><Relationship Id="rId2" Type="http://schemas.openxmlformats.org/officeDocument/2006/relationships/customXml" Target="../customXml/item2.xml"/><Relationship Id="rId16" Type="http://schemas.openxmlformats.org/officeDocument/2006/relationships/hyperlink" Target="https://register-of-charities.charitycommission.gov.uk/charity-search/-/charity-details/200198/charity-overview" TargetMode="External"/><Relationship Id="rId20" Type="http://schemas.openxmlformats.org/officeDocument/2006/relationships/hyperlink" Target="https://garfieldweston.org/" TargetMode="External"/><Relationship Id="rId29" Type="http://schemas.openxmlformats.org/officeDocument/2006/relationships/hyperlink" Target="https://www.ukcommunityfoundation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idsinmuseums.org.uk/resources/" TargetMode="External"/><Relationship Id="rId24" Type="http://schemas.openxmlformats.org/officeDocument/2006/relationships/hyperlink" Target="https://register-of-charities.charitycommission.gov.uk/charity-details/?regid=220124&amp;amp;subid=0" TargetMode="External"/><Relationship Id="rId32" Type="http://schemas.openxmlformats.org/officeDocument/2006/relationships/hyperlink" Target="https://www.charityexcellence.co.uk/Home/BlogDetail?Link=funding_bid_Success" TargetMode="External"/><Relationship Id="rId5" Type="http://schemas.openxmlformats.org/officeDocument/2006/relationships/styles" Target="styles.xml"/><Relationship Id="rId15" Type="http://schemas.openxmlformats.org/officeDocument/2006/relationships/hyperlink" Target="https://www.heritagefund.org.uk/funding/how-to-apply" TargetMode="External"/><Relationship Id="rId23" Type="http://schemas.openxmlformats.org/officeDocument/2006/relationships/hyperlink" Target="https://www.postcodelottery.co.uk/good-causes" TargetMode="External"/><Relationship Id="rId28" Type="http://schemas.openxmlformats.org/officeDocument/2006/relationships/hyperlink" Target="https://www.heritagefundingdirectoryuk.org/" TargetMode="External"/><Relationship Id="rId10" Type="http://schemas.openxmlformats.org/officeDocument/2006/relationships/hyperlink" Target="https://kidsinmuseums.org.uk/resources/no-and-low-cost-ways-to-meet-the-kids-in-museums-manifesto/" TargetMode="External"/><Relationship Id="rId19" Type="http://schemas.openxmlformats.org/officeDocument/2006/relationships/hyperlink" Target="http://www.foylefoundation.org.uk/main-grants-scheme-learning/" TargetMode="External"/><Relationship Id="rId31" Type="http://schemas.openxmlformats.org/officeDocument/2006/relationships/hyperlink" Target="https://www.cafonline.org/charities/resource-hub/attracting-new-funding/writing-grant-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useumsfederation.cymru/" TargetMode="External"/><Relationship Id="rId22" Type="http://schemas.openxmlformats.org/officeDocument/2006/relationships/hyperlink" Target="https://www.marshcharitabletrust.org/grants/" TargetMode="External"/><Relationship Id="rId27" Type="http://schemas.openxmlformats.org/officeDocument/2006/relationships/hyperlink" Target="https://www.charityexcellence.co.uk/Home/FundingFindersResources" TargetMode="External"/><Relationship Id="rId30" Type="http://schemas.openxmlformats.org/officeDocument/2006/relationships/hyperlink" Target="https://www.myfundingcentral.co.uk/"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22" ma:contentTypeDescription="Create a new document." ma:contentTypeScope="" ma:versionID="14caa558dc591896d3f597c4d69dd0b2">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852cad338a70378636b6ce0cda797965"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7b22c-e555-4e28-acac-07581b8a0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b2a45a-d5a4-497a-b737-8744a623af03}" ma:internalName="TaxCatchAll" ma:showField="CatchAllData" ma:web="860b1dce-cfa2-4c3f-85df-c5b4a58e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60b1dce-cfa2-4c3f-85df-c5b4a58e532e" xsi:nil="true"/>
    <lcf76f155ced4ddcb4097134ff3c332f xmlns="2f17059b-57fe-4bc3-8dda-16e2fd0d83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378B1-4A56-4CC4-905A-7AF76C74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4A5B7-B4F5-4D68-8ED0-1EC22E902553}">
  <ds:schemaRefs>
    <ds:schemaRef ds:uri="http://schemas.microsoft.com/office/2006/metadata/properties"/>
    <ds:schemaRef ds:uri="http://schemas.microsoft.com/office/infopath/2007/PartnerControls"/>
    <ds:schemaRef ds:uri="860b1dce-cfa2-4c3f-85df-c5b4a58e532e"/>
    <ds:schemaRef ds:uri="2f17059b-57fe-4bc3-8dda-16e2fd0d8327"/>
  </ds:schemaRefs>
</ds:datastoreItem>
</file>

<file path=customXml/itemProps3.xml><?xml version="1.0" encoding="utf-8"?>
<ds:datastoreItem xmlns:ds="http://schemas.openxmlformats.org/officeDocument/2006/customXml" ds:itemID="{6ED00D75-861C-49BF-9915-AF4A02D84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Jocelyn Murdoch</cp:lastModifiedBy>
  <cp:revision>51</cp:revision>
  <cp:lastPrinted>2020-02-07T11:43:00Z</cp:lastPrinted>
  <dcterms:created xsi:type="dcterms:W3CDTF">2024-01-31T07:25:00Z</dcterms:created>
  <dcterms:modified xsi:type="dcterms:W3CDTF">2024-02-01T09:17:00Z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MediaServiceImageTags">
    <vt:lpwstr/>
  </property>
</Properties>
</file>